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210E46" w:rsidRDefault="00FC6A89" w:rsidP="00210E46">
      <w:pPr>
        <w:suppressAutoHyphens/>
        <w:spacing w:after="0" w:line="240" w:lineRule="auto"/>
        <w:ind w:left="-709" w:right="-2"/>
        <w:jc w:val="right"/>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Приложение №4</w:t>
      </w:r>
    </w:p>
    <w:p w:rsidR="00FC6A89" w:rsidRPr="00210E46" w:rsidRDefault="00FC6A89" w:rsidP="00210E46">
      <w:pPr>
        <w:suppressAutoHyphens/>
        <w:spacing w:after="0" w:line="240" w:lineRule="auto"/>
        <w:ind w:left="-709" w:right="-2"/>
        <w:jc w:val="right"/>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к извещению об осуществлении закупки</w:t>
      </w:r>
    </w:p>
    <w:p w:rsidR="00B55BF9" w:rsidRPr="00210E46" w:rsidRDefault="00B55BF9" w:rsidP="00210E46">
      <w:pPr>
        <w:suppressAutoHyphens/>
        <w:spacing w:after="0" w:line="240" w:lineRule="auto"/>
        <w:ind w:left="-709" w:right="-2"/>
        <w:jc w:val="center"/>
        <w:rPr>
          <w:rFonts w:ascii="PT Astra Serif" w:eastAsia="Times New Roman" w:hAnsi="PT Astra Serif" w:cs="Times New Roman"/>
          <w:b/>
          <w:kern w:val="2"/>
          <w:lang w:eastAsia="ar-SA"/>
        </w:rPr>
      </w:pPr>
    </w:p>
    <w:tbl>
      <w:tblPr>
        <w:tblpPr w:leftFromText="180" w:rightFromText="180" w:horzAnchor="margin" w:tblpX="-351" w:tblpY="634"/>
        <w:tblW w:w="5000" w:type="pct"/>
        <w:tblLook w:val="04A0" w:firstRow="1" w:lastRow="0" w:firstColumn="1" w:lastColumn="0" w:noHBand="0" w:noVBand="1"/>
      </w:tblPr>
      <w:tblGrid>
        <w:gridCol w:w="5168"/>
        <w:gridCol w:w="5367"/>
      </w:tblGrid>
      <w:tr w:rsidR="00A71BF1" w:rsidRPr="00210E46" w:rsidTr="00A71BF1">
        <w:tc>
          <w:tcPr>
            <w:tcW w:w="2453" w:type="pct"/>
            <w:hideMark/>
          </w:tcPr>
          <w:p w:rsidR="00A71BF1" w:rsidRPr="00210E46" w:rsidRDefault="00A71BF1" w:rsidP="00210E46">
            <w:pPr>
              <w:pStyle w:val="ad"/>
            </w:pPr>
          </w:p>
        </w:tc>
        <w:tc>
          <w:tcPr>
            <w:tcW w:w="2547" w:type="pct"/>
            <w:hideMark/>
          </w:tcPr>
          <w:p w:rsidR="00A71BF1" w:rsidRPr="00210E46" w:rsidRDefault="00A71BF1" w:rsidP="00210E46">
            <w:pPr>
              <w:suppressAutoHyphens/>
              <w:spacing w:after="0" w:line="240" w:lineRule="auto"/>
              <w:jc w:val="right"/>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 xml:space="preserve">          город Югорск</w:t>
            </w:r>
          </w:p>
        </w:tc>
      </w:tr>
      <w:tr w:rsidR="00A71BF1" w:rsidRPr="00210E46" w:rsidTr="00A71BF1">
        <w:tc>
          <w:tcPr>
            <w:tcW w:w="5000" w:type="pct"/>
            <w:gridSpan w:val="2"/>
            <w:vAlign w:val="center"/>
          </w:tcPr>
          <w:p w:rsidR="00A71BF1" w:rsidRPr="00210E46" w:rsidRDefault="00A71BF1" w:rsidP="00210E46">
            <w:pPr>
              <w:suppressAutoHyphens/>
              <w:spacing w:after="0" w:line="240" w:lineRule="auto"/>
              <w:jc w:val="right"/>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 xml:space="preserve">Дата заключения контракта: </w:t>
            </w:r>
          </w:p>
          <w:p w:rsidR="00A71BF1" w:rsidRPr="00210E46" w:rsidRDefault="00A71BF1" w:rsidP="00210E46">
            <w:pPr>
              <w:suppressAutoHyphens/>
              <w:spacing w:after="0" w:line="240" w:lineRule="auto"/>
              <w:jc w:val="right"/>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 xml:space="preserve">в соответствии с датой указанной </w:t>
            </w:r>
          </w:p>
          <w:p w:rsidR="00A71BF1" w:rsidRPr="00210E46" w:rsidRDefault="00A71BF1" w:rsidP="00210E46">
            <w:pPr>
              <w:suppressAutoHyphens/>
              <w:spacing w:after="0" w:line="240" w:lineRule="auto"/>
              <w:jc w:val="right"/>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в электронной цифровой подписи.</w:t>
            </w:r>
          </w:p>
        </w:tc>
      </w:tr>
    </w:tbl>
    <w:p w:rsidR="00B55BF9" w:rsidRPr="00210E46" w:rsidRDefault="00B55BF9" w:rsidP="00210E46">
      <w:pPr>
        <w:suppressAutoHyphens/>
        <w:spacing w:after="0" w:line="240" w:lineRule="auto"/>
        <w:ind w:left="-709" w:right="-2"/>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ПРОЕКТ МУНИЦИПАЛЬНОГО КОНТРАКТА</w:t>
      </w:r>
      <w:r w:rsidR="00705340" w:rsidRPr="00210E46">
        <w:rPr>
          <w:rFonts w:ascii="PT Astra Serif" w:eastAsia="Times New Roman" w:hAnsi="PT Astra Serif" w:cs="Times New Roman"/>
          <w:b/>
          <w:kern w:val="2"/>
          <w:lang w:eastAsia="ar-SA"/>
        </w:rPr>
        <w:t xml:space="preserve"> (СМП)</w:t>
      </w:r>
    </w:p>
    <w:p w:rsidR="00B55BF9" w:rsidRPr="00210E46" w:rsidRDefault="00B55BF9" w:rsidP="00210E46">
      <w:pPr>
        <w:suppressAutoHyphens/>
        <w:spacing w:after="0" w:line="240" w:lineRule="auto"/>
        <w:ind w:left="-709" w:right="-2"/>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Муниципальный контракт № __</w:t>
      </w:r>
    </w:p>
    <w:p w:rsidR="003C7078" w:rsidRPr="00210E46" w:rsidRDefault="003C7078" w:rsidP="00210E46">
      <w:pPr>
        <w:suppressAutoHyphens/>
        <w:spacing w:after="0" w:line="240" w:lineRule="auto"/>
        <w:ind w:left="-709" w:right="-2"/>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(Приложение к электронному муниципальному контракту № __)</w:t>
      </w:r>
    </w:p>
    <w:p w:rsidR="00B55BF9" w:rsidRPr="00210E46" w:rsidRDefault="00B55BF9" w:rsidP="00210E46">
      <w:pPr>
        <w:autoSpaceDE w:val="0"/>
        <w:autoSpaceDN w:val="0"/>
        <w:adjustRightInd w:val="0"/>
        <w:spacing w:after="0" w:line="240" w:lineRule="auto"/>
        <w:ind w:left="-709" w:right="-2"/>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 xml:space="preserve">на выполнение </w:t>
      </w:r>
      <w:proofErr w:type="spellStart"/>
      <w:r w:rsidRPr="00210E46">
        <w:rPr>
          <w:rFonts w:ascii="PT Astra Serif" w:eastAsia="Times New Roman" w:hAnsi="PT Astra Serif" w:cs="Times New Roman"/>
          <w:b/>
          <w:kern w:val="2"/>
          <w:lang w:eastAsia="ar-SA"/>
        </w:rPr>
        <w:t>противопаводковых</w:t>
      </w:r>
      <w:proofErr w:type="spellEnd"/>
      <w:r w:rsidRPr="00210E46">
        <w:rPr>
          <w:rFonts w:ascii="PT Astra Serif" w:eastAsia="Times New Roman" w:hAnsi="PT Astra Serif" w:cs="Times New Roman"/>
          <w:b/>
          <w:kern w:val="2"/>
          <w:lang w:eastAsia="ar-SA"/>
        </w:rPr>
        <w:t xml:space="preserve"> работ на </w:t>
      </w:r>
      <w:r w:rsidR="00962EF2">
        <w:rPr>
          <w:rFonts w:ascii="PT Astra Serif" w:eastAsia="Times New Roman" w:hAnsi="PT Astra Serif" w:cs="Times New Roman"/>
          <w:b/>
          <w:kern w:val="2"/>
          <w:lang w:eastAsia="ar-SA"/>
        </w:rPr>
        <w:t>северной</w:t>
      </w:r>
      <w:r w:rsidR="004F6FD2" w:rsidRPr="00210E46">
        <w:rPr>
          <w:rFonts w:ascii="PT Astra Serif" w:eastAsia="Times New Roman" w:hAnsi="PT Astra Serif" w:cs="Times New Roman"/>
          <w:b/>
          <w:kern w:val="2"/>
          <w:lang w:eastAsia="ar-SA"/>
        </w:rPr>
        <w:t xml:space="preserve"> </w:t>
      </w:r>
      <w:r w:rsidRPr="00210E46">
        <w:rPr>
          <w:rFonts w:ascii="PT Astra Serif" w:eastAsia="Times New Roman" w:hAnsi="PT Astra Serif" w:cs="Times New Roman"/>
          <w:b/>
          <w:kern w:val="2"/>
          <w:lang w:eastAsia="ar-SA"/>
        </w:rPr>
        <w:t xml:space="preserve">территории города </w:t>
      </w:r>
      <w:proofErr w:type="spellStart"/>
      <w:r w:rsidRPr="00210E46">
        <w:rPr>
          <w:rFonts w:ascii="PT Astra Serif" w:eastAsia="Times New Roman" w:hAnsi="PT Astra Serif" w:cs="Times New Roman"/>
          <w:b/>
          <w:kern w:val="2"/>
          <w:lang w:eastAsia="ar-SA"/>
        </w:rPr>
        <w:t>Югорска</w:t>
      </w:r>
      <w:proofErr w:type="spellEnd"/>
      <w:r w:rsidRPr="00210E46">
        <w:rPr>
          <w:rFonts w:ascii="PT Astra Serif" w:eastAsia="Times New Roman" w:hAnsi="PT Astra Serif" w:cs="Times New Roman"/>
          <w:b/>
          <w:kern w:val="2"/>
          <w:lang w:eastAsia="ar-SA"/>
        </w:rPr>
        <w:t xml:space="preserve"> </w:t>
      </w:r>
    </w:p>
    <w:p w:rsidR="007D482E" w:rsidRPr="00210E46" w:rsidRDefault="007D482E" w:rsidP="00210E46">
      <w:pPr>
        <w:suppressAutoHyphens/>
        <w:spacing w:after="0" w:line="240" w:lineRule="auto"/>
        <w:ind w:left="-709" w:right="-2"/>
        <w:jc w:val="both"/>
        <w:rPr>
          <w:rFonts w:ascii="PT Astra Serif" w:eastAsia="Times New Roman" w:hAnsi="PT Astra Serif" w:cs="Times New Roman"/>
          <w:b/>
          <w:bCs/>
          <w:kern w:val="2"/>
          <w:lang w:eastAsia="ar-SA"/>
        </w:rPr>
      </w:pPr>
    </w:p>
    <w:p w:rsidR="00B55BF9" w:rsidRPr="00210E46" w:rsidRDefault="00B55BF9" w:rsidP="00210E46">
      <w:pPr>
        <w:suppressAutoHyphens/>
        <w:spacing w:after="0" w:line="240" w:lineRule="auto"/>
        <w:ind w:left="-709" w:right="-2"/>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210E46">
        <w:rPr>
          <w:rFonts w:ascii="PT Astra Serif" w:eastAsia="Times New Roman" w:hAnsi="PT Astra Serif" w:cs="Times New Roman"/>
          <w:kern w:val="2"/>
          <w:lang w:val="x-none" w:eastAsia="ar-SA"/>
        </w:rPr>
        <w:t xml:space="preserve"> именуемый в дальнейшем </w:t>
      </w:r>
      <w:r w:rsidRPr="00210E46">
        <w:rPr>
          <w:rFonts w:ascii="PT Astra Serif" w:eastAsia="Times New Roman" w:hAnsi="PT Astra Serif" w:cs="Times New Roman"/>
          <w:b/>
          <w:bCs/>
          <w:kern w:val="2"/>
          <w:lang w:val="x-none" w:eastAsia="ar-SA"/>
        </w:rPr>
        <w:t>«Муниципальный заказчик»,</w:t>
      </w:r>
      <w:r w:rsidRPr="00210E46">
        <w:rPr>
          <w:rFonts w:ascii="PT Astra Serif" w:eastAsia="Times New Roman" w:hAnsi="PT Astra Serif" w:cs="Times New Roman"/>
          <w:kern w:val="2"/>
          <w:lang w:val="x-none" w:eastAsia="ar-SA"/>
        </w:rPr>
        <w:t xml:space="preserve"> с одной стороны,</w:t>
      </w:r>
    </w:p>
    <w:p w:rsidR="00B55BF9" w:rsidRPr="00210E46" w:rsidRDefault="00B55BF9"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val="x-none" w:eastAsia="ar-SA"/>
        </w:rPr>
        <w:t xml:space="preserve">  и ____________________ , именуемый  в дальнейшем </w:t>
      </w:r>
      <w:r w:rsidRPr="00210E46">
        <w:rPr>
          <w:rFonts w:ascii="PT Astra Serif" w:eastAsia="Times New Roman" w:hAnsi="PT Astra Serif" w:cs="Times New Roman"/>
          <w:b/>
          <w:kern w:val="2"/>
          <w:lang w:val="x-none" w:eastAsia="ar-SA"/>
        </w:rPr>
        <w:t>Подрядчик,</w:t>
      </w:r>
      <w:r w:rsidRPr="00210E4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C317CA" w:rsidRPr="00210E46" w:rsidRDefault="00C317CA" w:rsidP="00210E46">
      <w:pPr>
        <w:suppressAutoHyphens/>
        <w:spacing w:after="0" w:line="240" w:lineRule="auto"/>
        <w:ind w:left="-709" w:right="-2"/>
        <w:jc w:val="both"/>
        <w:rPr>
          <w:rFonts w:ascii="PT Astra Serif" w:eastAsia="Times New Roman" w:hAnsi="PT Astra Serif" w:cs="Times New Roman"/>
          <w:kern w:val="2"/>
          <w:lang w:eastAsia="ar-SA"/>
        </w:rPr>
      </w:pPr>
    </w:p>
    <w:p w:rsidR="00B55BF9" w:rsidRPr="00210E46" w:rsidRDefault="00B55BF9" w:rsidP="00210E46">
      <w:pPr>
        <w:suppressAutoHyphens/>
        <w:spacing w:after="0" w:line="240" w:lineRule="auto"/>
        <w:ind w:left="-709" w:right="-2"/>
        <w:jc w:val="center"/>
        <w:rPr>
          <w:rFonts w:ascii="PT Astra Serif" w:eastAsia="Times New Roman" w:hAnsi="PT Astra Serif" w:cs="Times New Roman"/>
          <w:b/>
          <w:kern w:val="2"/>
          <w:lang w:val="x-none" w:eastAsia="ar-SA"/>
        </w:rPr>
      </w:pPr>
      <w:r w:rsidRPr="00210E46">
        <w:rPr>
          <w:rFonts w:ascii="PT Astra Serif" w:eastAsia="Times New Roman" w:hAnsi="PT Astra Serif" w:cs="Times New Roman"/>
          <w:b/>
          <w:kern w:val="2"/>
          <w:lang w:val="x-none" w:eastAsia="ar-SA"/>
        </w:rPr>
        <w:t>1. Предмет</w:t>
      </w:r>
    </w:p>
    <w:p w:rsidR="00B55BF9" w:rsidRPr="00210E46" w:rsidRDefault="00B55BF9" w:rsidP="00210E46">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spacing w:val="3"/>
          <w:kern w:val="2"/>
          <w:lang w:eastAsia="ar-SA"/>
        </w:rPr>
        <w:t xml:space="preserve">1.1. Муниципальный заказчик </w:t>
      </w:r>
      <w:r w:rsidRPr="00210E4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210E46" w:rsidRDefault="00B55BF9" w:rsidP="00210E46">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 выполнить </w:t>
      </w:r>
      <w:proofErr w:type="spellStart"/>
      <w:r w:rsidRPr="00210E46">
        <w:rPr>
          <w:rFonts w:ascii="PT Astra Serif" w:eastAsia="Times New Roman" w:hAnsi="PT Astra Serif" w:cs="Times New Roman"/>
          <w:kern w:val="2"/>
          <w:lang w:eastAsia="ar-SA"/>
        </w:rPr>
        <w:t>противопаводковые</w:t>
      </w:r>
      <w:proofErr w:type="spellEnd"/>
      <w:r w:rsidRPr="00210E46">
        <w:rPr>
          <w:rFonts w:ascii="PT Astra Serif" w:eastAsia="Times New Roman" w:hAnsi="PT Astra Serif" w:cs="Times New Roman"/>
          <w:kern w:val="2"/>
          <w:lang w:eastAsia="ar-SA"/>
        </w:rPr>
        <w:t xml:space="preserve"> работы на </w:t>
      </w:r>
      <w:r w:rsidR="00962EF2">
        <w:rPr>
          <w:rFonts w:ascii="PT Astra Serif" w:eastAsia="Times New Roman" w:hAnsi="PT Astra Serif" w:cs="Times New Roman"/>
          <w:kern w:val="2"/>
          <w:lang w:eastAsia="ar-SA"/>
        </w:rPr>
        <w:t>северной</w:t>
      </w:r>
      <w:r w:rsidR="004F6FD2" w:rsidRPr="00210E46">
        <w:rPr>
          <w:rFonts w:ascii="PT Astra Serif" w:eastAsia="Times New Roman" w:hAnsi="PT Astra Serif" w:cs="Times New Roman"/>
          <w:kern w:val="2"/>
          <w:lang w:eastAsia="ar-SA"/>
        </w:rPr>
        <w:t xml:space="preserve"> </w:t>
      </w:r>
      <w:r w:rsidR="00FC6A89" w:rsidRPr="00210E46">
        <w:rPr>
          <w:rFonts w:ascii="PT Astra Serif" w:eastAsia="Times New Roman" w:hAnsi="PT Astra Serif" w:cs="Times New Roman"/>
          <w:kern w:val="2"/>
          <w:lang w:eastAsia="ar-SA"/>
        </w:rPr>
        <w:t xml:space="preserve">территории города </w:t>
      </w:r>
      <w:proofErr w:type="spellStart"/>
      <w:r w:rsidR="00FC6A89" w:rsidRPr="00210E46">
        <w:rPr>
          <w:rFonts w:ascii="PT Astra Serif" w:eastAsia="Times New Roman" w:hAnsi="PT Astra Serif" w:cs="Times New Roman"/>
          <w:kern w:val="2"/>
          <w:lang w:eastAsia="ar-SA"/>
        </w:rPr>
        <w:t>Югорска</w:t>
      </w:r>
      <w:proofErr w:type="spellEnd"/>
      <w:r w:rsidRPr="00210E46">
        <w:rPr>
          <w:rFonts w:ascii="PT Astra Serif" w:eastAsia="Times New Roman" w:hAnsi="PT Astra Serif" w:cs="Times New Roman"/>
          <w:kern w:val="2"/>
          <w:lang w:eastAsia="ar-SA"/>
        </w:rPr>
        <w:t xml:space="preserve"> (далее – Объект, работы), в соответствии с условиями нас</w:t>
      </w:r>
      <w:r w:rsidR="00B61E9B" w:rsidRPr="00210E46">
        <w:rPr>
          <w:rFonts w:ascii="PT Astra Serif" w:eastAsia="Times New Roman" w:hAnsi="PT Astra Serif" w:cs="Times New Roman"/>
          <w:kern w:val="2"/>
          <w:lang w:eastAsia="ar-SA"/>
        </w:rPr>
        <w:t>тоящего контракта</w:t>
      </w:r>
      <w:r w:rsidRPr="00210E46">
        <w:rPr>
          <w:rFonts w:ascii="PT Astra Serif" w:eastAsia="Times New Roman" w:hAnsi="PT Astra Serif" w:cs="Times New Roman"/>
          <w:kern w:val="2"/>
          <w:lang w:eastAsia="ar-SA"/>
        </w:rPr>
        <w:t>.</w:t>
      </w:r>
    </w:p>
    <w:p w:rsidR="00B55BF9" w:rsidRPr="00210E46" w:rsidRDefault="00A71BF1" w:rsidP="00210E46">
      <w:pPr>
        <w:suppressAutoHyphens/>
        <w:snapToGrid w:val="0"/>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1.2</w:t>
      </w:r>
      <w:r w:rsidR="00B55BF9" w:rsidRPr="00210E46">
        <w:rPr>
          <w:rFonts w:ascii="PT Astra Serif" w:eastAsia="Times New Roman" w:hAnsi="PT Astra Serif" w:cs="Times New Roman"/>
          <w:kern w:val="2"/>
          <w:lang w:eastAsia="ar-SA"/>
        </w:rPr>
        <w:t xml:space="preserve">. Место выполнения работ: Ханты - Мансийский автономный округ - Югра, г. Югорск, подтопляемые территории </w:t>
      </w:r>
      <w:r w:rsidR="00962EF2">
        <w:rPr>
          <w:rFonts w:ascii="PT Astra Serif" w:eastAsia="Times New Roman" w:hAnsi="PT Astra Serif" w:cs="Times New Roman"/>
          <w:kern w:val="2"/>
          <w:lang w:eastAsia="ar-SA"/>
        </w:rPr>
        <w:t>северной</w:t>
      </w:r>
      <w:r w:rsidR="00B55BF9" w:rsidRPr="00210E46">
        <w:rPr>
          <w:rFonts w:ascii="PT Astra Serif" w:eastAsia="Times New Roman" w:hAnsi="PT Astra Serif" w:cs="Times New Roman"/>
          <w:kern w:val="2"/>
          <w:lang w:eastAsia="ar-SA"/>
        </w:rPr>
        <w:t xml:space="preserve"> части города. Конкретные места выполнения работ будут указаны Уполномоченным лицом Муниц</w:t>
      </w:r>
      <w:r w:rsidR="00FC6A89" w:rsidRPr="00210E46">
        <w:rPr>
          <w:rFonts w:ascii="PT Astra Serif" w:eastAsia="Times New Roman" w:hAnsi="PT Astra Serif" w:cs="Times New Roman"/>
          <w:kern w:val="2"/>
          <w:lang w:eastAsia="ar-SA"/>
        </w:rPr>
        <w:t>ипального заказчик</w:t>
      </w:r>
      <w:r w:rsidR="00B55BF9" w:rsidRPr="00210E46">
        <w:rPr>
          <w:rFonts w:ascii="PT Astra Serif" w:eastAsia="Times New Roman" w:hAnsi="PT Astra Serif" w:cs="Times New Roman"/>
          <w:kern w:val="2"/>
          <w:lang w:eastAsia="ar-SA"/>
        </w:rPr>
        <w:t xml:space="preserve"> на стадии исполнения муниципального контракта.</w:t>
      </w:r>
    </w:p>
    <w:p w:rsidR="00B55BF9" w:rsidRPr="00210E46" w:rsidRDefault="00A71BF1" w:rsidP="00210E46">
      <w:pPr>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1.3</w:t>
      </w:r>
      <w:r w:rsidR="00B55BF9" w:rsidRPr="00210E46">
        <w:rPr>
          <w:rFonts w:ascii="PT Astra Serif" w:eastAsia="Times New Roman" w:hAnsi="PT Astra Serif" w:cs="Times New Roman"/>
          <w:kern w:val="2"/>
          <w:lang w:eastAsia="ar-SA"/>
        </w:rPr>
        <w:t>. Финансирование объекта осуществляется за счет средст</w:t>
      </w:r>
      <w:r w:rsidR="00194ED6" w:rsidRPr="00210E46">
        <w:rPr>
          <w:rFonts w:ascii="PT Astra Serif" w:eastAsia="Times New Roman" w:hAnsi="PT Astra Serif" w:cs="Times New Roman"/>
          <w:kern w:val="2"/>
          <w:lang w:eastAsia="ar-SA"/>
        </w:rPr>
        <w:t xml:space="preserve">в бюджета города </w:t>
      </w:r>
      <w:proofErr w:type="spellStart"/>
      <w:r w:rsidR="00194ED6" w:rsidRPr="00210E46">
        <w:rPr>
          <w:rFonts w:ascii="PT Astra Serif" w:eastAsia="Times New Roman" w:hAnsi="PT Astra Serif" w:cs="Times New Roman"/>
          <w:kern w:val="2"/>
          <w:lang w:eastAsia="ar-SA"/>
        </w:rPr>
        <w:t>Югорск</w:t>
      </w:r>
      <w:r w:rsidRPr="00210E46">
        <w:rPr>
          <w:rFonts w:ascii="PT Astra Serif" w:eastAsia="Times New Roman" w:hAnsi="PT Astra Serif" w:cs="Times New Roman"/>
          <w:kern w:val="2"/>
          <w:lang w:eastAsia="ar-SA"/>
        </w:rPr>
        <w:t>а</w:t>
      </w:r>
      <w:proofErr w:type="spellEnd"/>
      <w:r w:rsidRPr="00210E46">
        <w:rPr>
          <w:rFonts w:ascii="PT Astra Serif" w:eastAsia="Times New Roman" w:hAnsi="PT Astra Serif" w:cs="Times New Roman"/>
          <w:kern w:val="2"/>
          <w:lang w:eastAsia="ar-SA"/>
        </w:rPr>
        <w:t xml:space="preserve"> на 2025</w:t>
      </w:r>
      <w:r w:rsidR="00B55BF9" w:rsidRPr="00210E46">
        <w:rPr>
          <w:rFonts w:ascii="PT Astra Serif" w:eastAsia="Times New Roman" w:hAnsi="PT Astra Serif" w:cs="Times New Roman"/>
          <w:kern w:val="2"/>
          <w:lang w:eastAsia="ar-SA"/>
        </w:rPr>
        <w:t xml:space="preserve"> год.</w:t>
      </w:r>
    </w:p>
    <w:p w:rsidR="00B55BF9" w:rsidRPr="00210E46" w:rsidRDefault="00B55BF9" w:rsidP="00210E46">
      <w:pPr>
        <w:tabs>
          <w:tab w:val="num" w:pos="709"/>
        </w:tabs>
        <w:suppressAutoHyphens/>
        <w:autoSpaceDE w:val="0"/>
        <w:autoSpaceDN w:val="0"/>
        <w:adjustRightInd w:val="0"/>
        <w:spacing w:after="0" w:line="240" w:lineRule="auto"/>
        <w:ind w:left="-709" w:right="-2"/>
        <w:jc w:val="both"/>
        <w:outlineLvl w:val="0"/>
        <w:rPr>
          <w:rFonts w:ascii="PT Astra Serif" w:eastAsia="Times New Roman" w:hAnsi="PT Astra Serif" w:cs="Times New Roman"/>
          <w:kern w:val="2"/>
          <w:lang w:eastAsia="ar-SA"/>
        </w:rPr>
      </w:pPr>
    </w:p>
    <w:p w:rsidR="00B55BF9" w:rsidRPr="00210E46" w:rsidRDefault="00B55BF9" w:rsidP="00210E46">
      <w:pPr>
        <w:numPr>
          <w:ilvl w:val="0"/>
          <w:numId w:val="1"/>
        </w:numPr>
        <w:tabs>
          <w:tab w:val="left" w:pos="360"/>
        </w:tabs>
        <w:suppressAutoHyphens/>
        <w:spacing w:after="0" w:line="240" w:lineRule="auto"/>
        <w:ind w:left="-709" w:right="-2" w:firstLine="0"/>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210E46" w:rsidRDefault="00B55BF9" w:rsidP="00210E46">
      <w:pPr>
        <w:numPr>
          <w:ilvl w:val="1"/>
          <w:numId w:val="2"/>
        </w:numPr>
        <w:tabs>
          <w:tab w:val="left" w:pos="360"/>
        </w:tabs>
        <w:suppressAutoHyphens/>
        <w:spacing w:after="0" w:line="240" w:lineRule="auto"/>
        <w:ind w:left="-709" w:right="-2" w:firstLine="0"/>
        <w:jc w:val="both"/>
        <w:rPr>
          <w:rFonts w:ascii="PT Astra Serif" w:eastAsia="Times New Roman" w:hAnsi="PT Astra Serif" w:cs="Times New Roman"/>
          <w:b/>
          <w:bCs/>
          <w:kern w:val="2"/>
          <w:lang w:eastAsia="ar-SA"/>
        </w:rPr>
      </w:pPr>
      <w:r w:rsidRPr="00210E4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210E46">
        <w:rPr>
          <w:rFonts w:ascii="PT Astra Serif" w:eastAsia="Times New Roman" w:hAnsi="PT Astra Serif" w:cs="Times New Roman"/>
          <w:kern w:val="2"/>
          <w:lang w:eastAsia="ar-SA"/>
        </w:rPr>
        <w:t xml:space="preserve">, </w:t>
      </w:r>
      <w:r w:rsidRPr="00210E46">
        <w:rPr>
          <w:rFonts w:ascii="PT Astra Serif" w:eastAsia="Times New Roman" w:hAnsi="PT Astra Serif" w:cs="Times New Roman"/>
          <w:b/>
          <w:i/>
          <w:kern w:val="2"/>
          <w:lang w:eastAsia="ar-SA"/>
        </w:rPr>
        <w:t>в том числе НДС _____ %, либо без НДС.</w:t>
      </w:r>
    </w:p>
    <w:p w:rsidR="00B55BF9" w:rsidRPr="00210E46" w:rsidRDefault="00B55BF9" w:rsidP="00210E46">
      <w:pPr>
        <w:numPr>
          <w:ilvl w:val="1"/>
          <w:numId w:val="2"/>
        </w:numPr>
        <w:suppressAutoHyphens/>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Цена контракта </w:t>
      </w:r>
      <w:proofErr w:type="gramStart"/>
      <w:r w:rsidRPr="00210E46">
        <w:rPr>
          <w:rFonts w:ascii="PT Astra Serif" w:eastAsia="Times New Roman" w:hAnsi="PT Astra Serif" w:cs="Times New Roman"/>
          <w:kern w:val="2"/>
          <w:lang w:eastAsia="ar-SA"/>
        </w:rPr>
        <w:t>является твердой и определяется</w:t>
      </w:r>
      <w:proofErr w:type="gramEnd"/>
      <w:r w:rsidRPr="00210E46">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210E46" w:rsidRDefault="00B55BF9" w:rsidP="00210E46">
      <w:pPr>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210E46">
        <w:rPr>
          <w:rFonts w:ascii="PT Astra Serif" w:eastAsia="Times New Roman" w:hAnsi="PT Astra Serif" w:cs="Times New Roman"/>
          <w:kern w:val="2"/>
          <w:lang w:eastAsia="ar-SA"/>
        </w:rPr>
        <w:t xml:space="preserve"> Федерального закона от 05.04. 2013 </w:t>
      </w:r>
      <w:r w:rsidR="005702B7" w:rsidRPr="00210E46">
        <w:rPr>
          <w:rFonts w:ascii="PT Astra Serif" w:eastAsia="Times New Roman" w:hAnsi="PT Astra Serif" w:cs="Times New Roman"/>
          <w:kern w:val="2"/>
          <w:lang w:eastAsia="ar-SA"/>
        </w:rPr>
        <w:t>№ 44-ФЗ «</w:t>
      </w:r>
      <w:r w:rsidRPr="00210E4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210E46">
        <w:rPr>
          <w:rFonts w:ascii="PT Astra Serif" w:eastAsia="Times New Roman" w:hAnsi="PT Astra Serif" w:cs="Times New Roman"/>
          <w:kern w:val="2"/>
          <w:lang w:eastAsia="ar-SA"/>
        </w:rPr>
        <w:t>арственных и муниципальных нужд»</w:t>
      </w:r>
      <w:r w:rsidR="00247008" w:rsidRPr="00210E46">
        <w:rPr>
          <w:rFonts w:ascii="PT Astra Serif" w:eastAsia="Times New Roman" w:hAnsi="PT Astra Serif" w:cs="Times New Roman"/>
          <w:kern w:val="2"/>
          <w:lang w:eastAsia="ar-SA"/>
        </w:rPr>
        <w:t xml:space="preserve"> (далее по тексту ФЗ № 44)</w:t>
      </w:r>
      <w:r w:rsidRPr="00210E46">
        <w:rPr>
          <w:rFonts w:ascii="PT Astra Serif" w:eastAsia="Times New Roman" w:hAnsi="PT Astra Serif" w:cs="Times New Roman"/>
          <w:kern w:val="2"/>
          <w:lang w:eastAsia="ar-SA"/>
        </w:rPr>
        <w:t xml:space="preserve"> уменьшает  сумму, подлежащую уплате </w:t>
      </w:r>
      <w:r w:rsidR="00F13ABA" w:rsidRPr="00210E46">
        <w:rPr>
          <w:rFonts w:ascii="PT Astra Serif" w:eastAsia="Times New Roman" w:hAnsi="PT Astra Serif" w:cs="Times New Roman"/>
          <w:kern w:val="2"/>
          <w:lang w:eastAsia="ar-SA"/>
        </w:rPr>
        <w:t xml:space="preserve">Муниципальным </w:t>
      </w:r>
      <w:r w:rsidRPr="00210E4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210E46">
        <w:rPr>
          <w:rFonts w:ascii="PT Astra Serif" w:eastAsia="Times New Roman" w:hAnsi="PT Astra Serif" w:cs="Times New Roman"/>
          <w:kern w:val="2"/>
          <w:lang w:eastAsia="ar-SA"/>
        </w:rPr>
        <w:t xml:space="preserve">ссийской Федерации заказчиком. </w:t>
      </w:r>
    </w:p>
    <w:p w:rsidR="00194ED6" w:rsidRPr="00210E46" w:rsidRDefault="00B55BF9" w:rsidP="00210E46">
      <w:pPr>
        <w:spacing w:after="0" w:line="240" w:lineRule="auto"/>
        <w:ind w:left="-709" w:right="-2" w:firstLine="709"/>
        <w:jc w:val="both"/>
        <w:rPr>
          <w:rFonts w:ascii="PT Astra Serif" w:hAnsi="PT Astra Serif" w:cs="Times New Roman"/>
          <w:shd w:val="clear" w:color="auto" w:fill="FFFFFF"/>
        </w:rPr>
      </w:pPr>
      <w:r w:rsidRPr="00210E46">
        <w:rPr>
          <w:rFonts w:ascii="PT Astra Serif" w:eastAsia="Times New Roman" w:hAnsi="PT Astra Serif" w:cs="Times New Roman"/>
          <w:kern w:val="2"/>
          <w:lang w:eastAsia="ar-SA"/>
        </w:rPr>
        <w:t xml:space="preserve">Цена контракта включает в себя: </w:t>
      </w:r>
      <w:r w:rsidR="00194ED6" w:rsidRPr="00210E46">
        <w:rPr>
          <w:rFonts w:ascii="PT Astra Serif" w:hAnsi="PT Astra Serif" w:cs="Times New Roman"/>
          <w:shd w:val="clear" w:color="auto" w:fill="FFFFFF"/>
        </w:rPr>
        <w:t>затраты на весь перечень работ в полном объеме,  транспортные расходы, затраты механизмов, включая НДС либо без НДС и другие обязательные платежи, возникающие в период выполнения работ.</w:t>
      </w:r>
    </w:p>
    <w:p w:rsidR="008B2C94" w:rsidRPr="00210E46" w:rsidRDefault="00B55BF9" w:rsidP="00210E46">
      <w:pPr>
        <w:spacing w:after="0" w:line="240" w:lineRule="auto"/>
        <w:ind w:left="-709" w:right="-2" w:firstLine="709"/>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210E46" w:rsidRDefault="00194ED6" w:rsidP="00210E46">
      <w:pPr>
        <w:pStyle w:val="a8"/>
        <w:numPr>
          <w:ilvl w:val="1"/>
          <w:numId w:val="2"/>
        </w:numPr>
        <w:spacing w:after="0" w:line="240" w:lineRule="auto"/>
        <w:ind w:left="-709" w:right="-2" w:firstLine="0"/>
        <w:jc w:val="both"/>
        <w:rPr>
          <w:rFonts w:ascii="PT Astra Serif" w:eastAsia="Times New Roman" w:hAnsi="PT Astra Serif" w:cs="Times New Roman"/>
          <w:kern w:val="2"/>
          <w:lang w:eastAsia="ar-SA"/>
        </w:rPr>
      </w:pPr>
      <w:proofErr w:type="gramStart"/>
      <w:r w:rsidRPr="00210E4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210E46" w:rsidRDefault="00B55BF9" w:rsidP="00210E46">
      <w:pPr>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210E46" w:rsidRDefault="00106938" w:rsidP="00210E46">
      <w:pPr>
        <w:pStyle w:val="ad"/>
        <w:numPr>
          <w:ilvl w:val="1"/>
          <w:numId w:val="2"/>
        </w:numPr>
        <w:ind w:left="-709" w:right="-2" w:firstLine="0"/>
        <w:jc w:val="both"/>
        <w:rPr>
          <w:rFonts w:ascii="PT Astra Serif" w:hAnsi="PT Astra Serif"/>
        </w:rPr>
      </w:pPr>
      <w:r w:rsidRPr="00210E46">
        <w:rPr>
          <w:rFonts w:ascii="PT Astra Serif" w:hAnsi="PT Astra Serif"/>
        </w:rPr>
        <w:t xml:space="preserve">Датой оплаты считается дата приема банком </w:t>
      </w:r>
      <w:r w:rsidR="00F13ABA" w:rsidRPr="00210E46">
        <w:rPr>
          <w:rFonts w:ascii="PT Astra Serif" w:hAnsi="PT Astra Serif"/>
          <w:kern w:val="2"/>
          <w:lang w:eastAsia="ar-SA"/>
        </w:rPr>
        <w:t>Муниципального з</w:t>
      </w:r>
      <w:r w:rsidRPr="00210E46">
        <w:rPr>
          <w:rFonts w:ascii="PT Astra Serif" w:hAnsi="PT Astra Serif"/>
        </w:rPr>
        <w:t>аказчика платежных документов к исполнению.</w:t>
      </w:r>
    </w:p>
    <w:p w:rsidR="00B55BF9" w:rsidRPr="00210E46" w:rsidRDefault="00B55BF9" w:rsidP="00210E46">
      <w:pPr>
        <w:pStyle w:val="a8"/>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210E46">
        <w:rPr>
          <w:rFonts w:ascii="PT Astra Serif" w:eastAsia="Times New Roman" w:hAnsi="PT Astra Serif" w:cs="Times New Roman"/>
          <w:kern w:val="2"/>
          <w:lang w:eastAsia="ar-SA"/>
        </w:rPr>
        <w:t>.</w:t>
      </w:r>
    </w:p>
    <w:p w:rsidR="00B55BF9" w:rsidRPr="00210E46" w:rsidRDefault="00B55BF9" w:rsidP="00210E46">
      <w:pPr>
        <w:numPr>
          <w:ilvl w:val="1"/>
          <w:numId w:val="2"/>
        </w:numPr>
        <w:tabs>
          <w:tab w:val="left" w:pos="0"/>
        </w:tabs>
        <w:suppressAutoHyphens/>
        <w:snapToGrid w:val="0"/>
        <w:spacing w:after="0" w:line="240" w:lineRule="auto"/>
        <w:ind w:left="-709" w:right="-2" w:firstLine="0"/>
        <w:jc w:val="both"/>
        <w:rPr>
          <w:rFonts w:ascii="PT Astra Serif" w:eastAsia="Arial CYR" w:hAnsi="PT Astra Serif" w:cs="Times New Roman"/>
          <w:kern w:val="2"/>
          <w:lang w:eastAsia="ar-SA"/>
        </w:rPr>
      </w:pPr>
      <w:r w:rsidRPr="00210E4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210E46" w:rsidRDefault="00B55BF9" w:rsidP="00210E46">
      <w:pPr>
        <w:numPr>
          <w:ilvl w:val="1"/>
          <w:numId w:val="2"/>
        </w:numPr>
        <w:tabs>
          <w:tab w:val="left" w:pos="0"/>
        </w:tabs>
        <w:suppressAutoHyphens/>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210E46">
        <w:rPr>
          <w:rFonts w:ascii="PT Astra Serif" w:eastAsia="Times New Roman" w:hAnsi="PT Astra Serif" w:cs="Times New Roman"/>
          <w:kern w:val="2"/>
          <w:lang w:eastAsia="ar-SA"/>
        </w:rPr>
        <w:t>.</w:t>
      </w:r>
    </w:p>
    <w:p w:rsidR="00B55BF9" w:rsidRPr="00210E46" w:rsidRDefault="00B55BF9" w:rsidP="00210E46">
      <w:pPr>
        <w:numPr>
          <w:ilvl w:val="1"/>
          <w:numId w:val="2"/>
        </w:numPr>
        <w:suppressAutoHyphens/>
        <w:spacing w:after="0" w:line="240" w:lineRule="auto"/>
        <w:ind w:left="-709" w:right="-2" w:firstLine="0"/>
        <w:jc w:val="both"/>
        <w:rPr>
          <w:rFonts w:ascii="PT Astra Serif" w:eastAsia="Arial CYR" w:hAnsi="PT Astra Serif" w:cs="Times New Roman"/>
          <w:kern w:val="2"/>
          <w:lang w:eastAsia="ar-SA"/>
        </w:rPr>
      </w:pPr>
      <w:r w:rsidRPr="00210E46">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210E46" w:rsidRDefault="00B55BF9" w:rsidP="00210E46">
      <w:pPr>
        <w:tabs>
          <w:tab w:val="left" w:pos="15480"/>
        </w:tabs>
        <w:suppressAutoHyphens/>
        <w:spacing w:after="0" w:line="240" w:lineRule="auto"/>
        <w:ind w:left="-709" w:right="-2"/>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eastAsia="ar-SA"/>
        </w:rPr>
        <w:t>3. Сроки выполнения работ</w:t>
      </w:r>
    </w:p>
    <w:p w:rsidR="00B55BF9" w:rsidRPr="00210E46" w:rsidRDefault="00B55BF9" w:rsidP="00210E46">
      <w:pPr>
        <w:tabs>
          <w:tab w:val="left" w:pos="-443"/>
        </w:tabs>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210E46" w:rsidRDefault="00E90148" w:rsidP="00210E46">
      <w:pPr>
        <w:suppressAutoHyphens/>
        <w:spacing w:after="0" w:line="240" w:lineRule="auto"/>
        <w:ind w:left="-709" w:right="-2"/>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 начало: </w:t>
      </w:r>
      <w:proofErr w:type="gramStart"/>
      <w:r w:rsidR="00DF2587" w:rsidRPr="00210E46">
        <w:rPr>
          <w:rFonts w:ascii="PT Astra Serif" w:eastAsia="Times New Roman" w:hAnsi="PT Astra Serif" w:cs="Times New Roman"/>
          <w:kern w:val="2"/>
          <w:lang w:eastAsia="ar-SA"/>
        </w:rPr>
        <w:t>с</w:t>
      </w:r>
      <w:r w:rsidR="00194ED6" w:rsidRPr="00210E46">
        <w:rPr>
          <w:rFonts w:ascii="PT Astra Serif" w:eastAsia="Times New Roman" w:hAnsi="PT Astra Serif" w:cs="Times New Roman"/>
          <w:kern w:val="2"/>
          <w:lang w:eastAsia="ar-SA"/>
        </w:rPr>
        <w:t xml:space="preserve"> даты заключения</w:t>
      </w:r>
      <w:proofErr w:type="gramEnd"/>
      <w:r w:rsidR="00194ED6" w:rsidRPr="00210E46">
        <w:rPr>
          <w:rFonts w:ascii="PT Astra Serif" w:eastAsia="Times New Roman" w:hAnsi="PT Astra Serif" w:cs="Times New Roman"/>
          <w:kern w:val="2"/>
          <w:lang w:eastAsia="ar-SA"/>
        </w:rPr>
        <w:t xml:space="preserve"> </w:t>
      </w:r>
      <w:r w:rsidR="00DF2587" w:rsidRPr="00210E46">
        <w:rPr>
          <w:rFonts w:ascii="PT Astra Serif" w:eastAsia="Times New Roman" w:hAnsi="PT Astra Serif" w:cs="Times New Roman"/>
          <w:kern w:val="2"/>
          <w:lang w:eastAsia="ar-SA"/>
        </w:rPr>
        <w:t xml:space="preserve">муниципального </w:t>
      </w:r>
      <w:r w:rsidR="00194ED6" w:rsidRPr="00210E46">
        <w:rPr>
          <w:rFonts w:ascii="PT Astra Serif" w:eastAsia="Times New Roman" w:hAnsi="PT Astra Serif" w:cs="Times New Roman"/>
          <w:kern w:val="2"/>
          <w:lang w:eastAsia="ar-SA"/>
        </w:rPr>
        <w:t>контракта</w:t>
      </w:r>
      <w:r w:rsidR="00DF2587" w:rsidRPr="00210E46">
        <w:rPr>
          <w:rFonts w:ascii="PT Astra Serif" w:eastAsia="Times New Roman" w:hAnsi="PT Astra Serif" w:cs="Times New Roman"/>
          <w:kern w:val="2"/>
          <w:lang w:eastAsia="ar-SA"/>
        </w:rPr>
        <w:t>;</w:t>
      </w:r>
    </w:p>
    <w:p w:rsidR="00DF2587" w:rsidRPr="00210E46" w:rsidRDefault="00194ED6" w:rsidP="00210E46">
      <w:pPr>
        <w:suppressAutoHyphens/>
        <w:spacing w:after="0" w:line="240" w:lineRule="auto"/>
        <w:ind w:left="-709" w:right="-2"/>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о</w:t>
      </w:r>
      <w:r w:rsidR="000911D0" w:rsidRPr="00210E46">
        <w:rPr>
          <w:rFonts w:ascii="PT Astra Serif" w:eastAsia="Times New Roman" w:hAnsi="PT Astra Serif" w:cs="Times New Roman"/>
          <w:kern w:val="2"/>
          <w:lang w:eastAsia="ar-SA"/>
        </w:rPr>
        <w:t xml:space="preserve">кончание: </w:t>
      </w:r>
      <w:r w:rsidR="00DF2587" w:rsidRPr="00210E46">
        <w:rPr>
          <w:rFonts w:ascii="PT Astra Serif" w:eastAsia="Times New Roman" w:hAnsi="PT Astra Serif" w:cs="Times New Roman"/>
          <w:kern w:val="2"/>
          <w:lang w:eastAsia="ar-SA"/>
        </w:rPr>
        <w:t>01.05.</w:t>
      </w:r>
      <w:r w:rsidR="00A71BF1" w:rsidRPr="00210E46">
        <w:rPr>
          <w:rFonts w:ascii="PT Astra Serif" w:eastAsia="Times New Roman" w:hAnsi="PT Astra Serif" w:cs="Times New Roman"/>
          <w:kern w:val="2"/>
          <w:lang w:eastAsia="ar-SA"/>
        </w:rPr>
        <w:t>2025</w:t>
      </w:r>
      <w:r w:rsidR="00DF2587" w:rsidRPr="00210E46">
        <w:rPr>
          <w:rFonts w:ascii="PT Astra Serif" w:eastAsia="Times New Roman" w:hAnsi="PT Astra Serif" w:cs="Times New Roman"/>
          <w:kern w:val="2"/>
          <w:lang w:eastAsia="ar-SA"/>
        </w:rPr>
        <w:t>.</w:t>
      </w:r>
    </w:p>
    <w:p w:rsidR="006A4461" w:rsidRPr="00210E46" w:rsidRDefault="006A4461" w:rsidP="00210E46">
      <w:pPr>
        <w:tabs>
          <w:tab w:val="left" w:pos="-443"/>
        </w:tabs>
        <w:spacing w:after="0" w:line="240" w:lineRule="auto"/>
        <w:ind w:left="-709"/>
        <w:jc w:val="both"/>
        <w:rPr>
          <w:rFonts w:ascii="PT Astra Serif" w:hAnsi="PT Astra Serif"/>
          <w:bCs/>
        </w:rPr>
      </w:pPr>
      <w:r w:rsidRPr="00210E46">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210E46" w:rsidRDefault="00B55BF9" w:rsidP="00210E46">
      <w:pPr>
        <w:numPr>
          <w:ilvl w:val="0"/>
          <w:numId w:val="3"/>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eastAsia="ar-SA"/>
        </w:rPr>
        <w:t>Права и обязанности Подрядчика.</w:t>
      </w:r>
    </w:p>
    <w:p w:rsidR="00B55BF9" w:rsidRPr="00210E46" w:rsidRDefault="00B55BF9" w:rsidP="00210E46">
      <w:pPr>
        <w:numPr>
          <w:ilvl w:val="1"/>
          <w:numId w:val="3"/>
        </w:numPr>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210E46">
        <w:rPr>
          <w:rFonts w:ascii="PT Astra Serif" w:eastAsia="Times New Roman" w:hAnsi="PT Astra Serif" w:cs="Times New Roman"/>
          <w:b/>
          <w:bCs/>
          <w:kern w:val="2"/>
          <w:lang w:val="x-none" w:eastAsia="ar-SA"/>
        </w:rPr>
        <w:t>Обязанности Подрядчика:</w:t>
      </w:r>
    </w:p>
    <w:p w:rsidR="00B55BF9" w:rsidRPr="00210E46" w:rsidRDefault="00B55BF9" w:rsidP="00210E46">
      <w:pPr>
        <w:suppressAutoHyphens/>
        <w:spacing w:after="0" w:line="240" w:lineRule="auto"/>
        <w:ind w:left="-709" w:right="-2"/>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bCs/>
          <w:kern w:val="2"/>
          <w:lang w:eastAsia="ar-SA"/>
        </w:rPr>
        <w:t>4.1.1.</w:t>
      </w:r>
      <w:r w:rsidRPr="00210E4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210E46">
        <w:rPr>
          <w:rFonts w:ascii="PT Astra Serif" w:eastAsia="Times New Roman" w:hAnsi="PT Astra Serif" w:cs="Times New Roman"/>
          <w:bCs/>
          <w:kern w:val="2"/>
          <w:lang w:eastAsia="ar-SA"/>
        </w:rPr>
        <w:t>ветствии с техн</w:t>
      </w:r>
      <w:r w:rsidR="007D482E" w:rsidRPr="00210E46">
        <w:rPr>
          <w:rFonts w:ascii="PT Astra Serif" w:eastAsia="Times New Roman" w:hAnsi="PT Astra Serif" w:cs="Times New Roman"/>
          <w:bCs/>
          <w:kern w:val="2"/>
          <w:lang w:eastAsia="ar-SA"/>
        </w:rPr>
        <w:t>ическим заданием (приложение</w:t>
      </w:r>
      <w:r w:rsidR="006829EE" w:rsidRPr="00210E46">
        <w:rPr>
          <w:rFonts w:ascii="PT Astra Serif" w:eastAsia="Times New Roman" w:hAnsi="PT Astra Serif" w:cs="Times New Roman"/>
          <w:bCs/>
          <w:kern w:val="2"/>
          <w:lang w:eastAsia="ar-SA"/>
        </w:rPr>
        <w:t>).</w:t>
      </w:r>
    </w:p>
    <w:p w:rsidR="00B55BF9" w:rsidRPr="00210E46" w:rsidRDefault="00B55BF9" w:rsidP="00210E46">
      <w:pPr>
        <w:tabs>
          <w:tab w:val="left" w:pos="709"/>
        </w:tabs>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4.1.2. </w:t>
      </w:r>
      <w:r w:rsidR="00303031" w:rsidRPr="00210E46">
        <w:rPr>
          <w:rFonts w:ascii="PT Astra Serif" w:eastAsia="Times New Roman" w:hAnsi="PT Astra Serif" w:cs="Times New Roman"/>
          <w:kern w:val="2"/>
          <w:lang w:eastAsia="ar-SA"/>
        </w:rPr>
        <w:t xml:space="preserve">  </w:t>
      </w:r>
      <w:r w:rsidR="00E90148" w:rsidRPr="00210E46">
        <w:rPr>
          <w:rFonts w:ascii="PT Astra Serif" w:eastAsia="Times New Roman" w:hAnsi="PT Astra Serif" w:cs="Times New Roman"/>
          <w:kern w:val="2"/>
          <w:lang w:val="x-none" w:eastAsia="ar-SA"/>
        </w:rPr>
        <w:t xml:space="preserve">В течение </w:t>
      </w:r>
      <w:r w:rsidR="00E90148" w:rsidRPr="00210E46">
        <w:rPr>
          <w:rFonts w:ascii="PT Astra Serif" w:eastAsia="Times New Roman" w:hAnsi="PT Astra Serif" w:cs="Times New Roman"/>
          <w:kern w:val="2"/>
          <w:lang w:eastAsia="ar-SA"/>
        </w:rPr>
        <w:t>трех</w:t>
      </w:r>
      <w:r w:rsidR="00194ED6" w:rsidRPr="00210E46">
        <w:rPr>
          <w:rFonts w:ascii="PT Astra Serif" w:eastAsia="Times New Roman" w:hAnsi="PT Astra Serif" w:cs="Times New Roman"/>
          <w:kern w:val="2"/>
          <w:lang w:val="x-none" w:eastAsia="ar-SA"/>
        </w:rPr>
        <w:t xml:space="preserve">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w:t>
      </w:r>
      <w:r w:rsidR="000612CE" w:rsidRPr="00210E46">
        <w:rPr>
          <w:rFonts w:ascii="PT Astra Serif" w:eastAsia="Times New Roman" w:hAnsi="PT Astra Serif" w:cs="Times New Roman"/>
          <w:kern w:val="2"/>
          <w:lang w:eastAsia="ar-SA"/>
        </w:rPr>
        <w:t>коэффициента</w:t>
      </w:r>
      <w:r w:rsidR="00194ED6" w:rsidRPr="00210E46">
        <w:rPr>
          <w:rFonts w:ascii="PT Astra Serif" w:eastAsia="Times New Roman" w:hAnsi="PT Astra Serif" w:cs="Times New Roman"/>
          <w:kern w:val="2"/>
          <w:lang w:val="x-none" w:eastAsia="ar-SA"/>
        </w:rPr>
        <w:t xml:space="preserve"> пересчета и налога на добавленную стоимость (при наличии обязательств по его уплаты Подрядчиком).</w:t>
      </w:r>
    </w:p>
    <w:p w:rsidR="00B55BF9" w:rsidRPr="00210E46" w:rsidRDefault="00B55BF9"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210E46" w:rsidRDefault="00B55BF9"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210E46" w:rsidRDefault="00B735D1"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eastAsia="ar-SA"/>
        </w:rPr>
        <w:t>По окончании работ п</w:t>
      </w:r>
      <w:proofErr w:type="spellStart"/>
      <w:r w:rsidR="00B55BF9" w:rsidRPr="00210E46">
        <w:rPr>
          <w:rFonts w:ascii="PT Astra Serif" w:eastAsia="Times New Roman" w:hAnsi="PT Astra Serif" w:cs="Times New Roman"/>
          <w:kern w:val="2"/>
          <w:lang w:val="x-none" w:eastAsia="ar-SA"/>
        </w:rPr>
        <w:t>ред</w:t>
      </w:r>
      <w:r w:rsidRPr="00210E46">
        <w:rPr>
          <w:rFonts w:ascii="PT Astra Serif" w:eastAsia="Times New Roman" w:hAnsi="PT Astra Serif" w:cs="Times New Roman"/>
          <w:kern w:val="2"/>
          <w:lang w:eastAsia="ar-SA"/>
        </w:rPr>
        <w:t>о</w:t>
      </w:r>
      <w:r w:rsidRPr="00210E46">
        <w:rPr>
          <w:rFonts w:ascii="PT Astra Serif" w:eastAsia="Times New Roman" w:hAnsi="PT Astra Serif" w:cs="Times New Roman"/>
          <w:kern w:val="2"/>
          <w:lang w:val="x-none" w:eastAsia="ar-SA"/>
        </w:rPr>
        <w:t>ста</w:t>
      </w:r>
      <w:r w:rsidRPr="00210E46">
        <w:rPr>
          <w:rFonts w:ascii="PT Astra Serif" w:eastAsia="Times New Roman" w:hAnsi="PT Astra Serif" w:cs="Times New Roman"/>
          <w:kern w:val="2"/>
          <w:lang w:eastAsia="ar-SA"/>
        </w:rPr>
        <w:t>ви</w:t>
      </w:r>
      <w:r w:rsidR="00B55BF9" w:rsidRPr="00210E46">
        <w:rPr>
          <w:rFonts w:ascii="PT Astra Serif" w:eastAsia="Times New Roman" w:hAnsi="PT Astra Serif" w:cs="Times New Roman"/>
          <w:kern w:val="2"/>
          <w:lang w:val="x-none" w:eastAsia="ar-SA"/>
        </w:rPr>
        <w:t>ть</w:t>
      </w:r>
      <w:proofErr w:type="spellEnd"/>
      <w:r w:rsidR="00B55BF9" w:rsidRPr="00210E46">
        <w:rPr>
          <w:rFonts w:ascii="PT Astra Serif" w:eastAsia="Times New Roman" w:hAnsi="PT Astra Serif" w:cs="Times New Roman"/>
          <w:kern w:val="2"/>
          <w:lang w:val="x-none" w:eastAsia="ar-SA"/>
        </w:rPr>
        <w:t xml:space="preserve"> уполномоченному лицу Мун</w:t>
      </w:r>
      <w:r w:rsidRPr="00210E46">
        <w:rPr>
          <w:rFonts w:ascii="PT Astra Serif" w:eastAsia="Times New Roman" w:hAnsi="PT Astra Serif" w:cs="Times New Roman"/>
          <w:kern w:val="2"/>
          <w:lang w:val="x-none" w:eastAsia="ar-SA"/>
        </w:rPr>
        <w:t>иципального заказчика</w:t>
      </w:r>
      <w:r w:rsidR="00B55BF9" w:rsidRPr="00210E4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E90148" w:rsidRPr="00210E46" w:rsidRDefault="00B55BF9"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bCs/>
          <w:kern w:val="2"/>
          <w:lang w:val="x-none" w:eastAsia="ar-SA"/>
        </w:rPr>
        <w:t>Вывозить снег в специально отведенные места для складирования снега.</w:t>
      </w:r>
    </w:p>
    <w:p w:rsidR="00E90148" w:rsidRPr="00210E46" w:rsidRDefault="00E90148"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hAnsi="PT Astra Serif"/>
          <w:bCs/>
        </w:rPr>
        <w:t xml:space="preserve">По откачке воды </w:t>
      </w:r>
      <w:r w:rsidRPr="00210E46">
        <w:rPr>
          <w:rFonts w:ascii="PT Astra Serif" w:hAnsi="PT Astra Serif"/>
          <w:bCs/>
          <w:lang w:val="x-none"/>
        </w:rPr>
        <w:t xml:space="preserve">выполнить работы с использованием специализированных транспортных средств, оборудованных для транспортировки сточных вод. </w:t>
      </w:r>
    </w:p>
    <w:p w:rsidR="00E90148" w:rsidRPr="00210E46" w:rsidRDefault="00DF2587"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hAnsi="PT Astra Serif"/>
          <w:bCs/>
        </w:rPr>
        <w:t>О</w:t>
      </w:r>
      <w:proofErr w:type="spellStart"/>
      <w:r w:rsidR="00E90148" w:rsidRPr="00210E46">
        <w:rPr>
          <w:rFonts w:ascii="PT Astra Serif" w:hAnsi="PT Astra Serif"/>
          <w:bCs/>
          <w:lang w:val="x-none"/>
        </w:rPr>
        <w:t>существлять</w:t>
      </w:r>
      <w:proofErr w:type="spellEnd"/>
      <w:r w:rsidR="00E90148" w:rsidRPr="00210E46">
        <w:rPr>
          <w:rFonts w:ascii="PT Astra Serif" w:hAnsi="PT Astra Serif"/>
          <w:bCs/>
          <w:lang w:val="x-none"/>
        </w:rPr>
        <w:t xml:space="preserve"> удаление сточных вод в соответствии с нормами законодательства.</w:t>
      </w:r>
    </w:p>
    <w:p w:rsidR="00E90148" w:rsidRPr="00210E46" w:rsidRDefault="00E90148" w:rsidP="00210E46">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hAnsi="PT Astra Serif"/>
          <w:bCs/>
          <w:lang w:val="x-none"/>
        </w:rPr>
        <w:t xml:space="preserve">В случае организации сброса сточных вод в централизованные системы водоотведения заключить договор  на сточные воды с гарантирующей организацией в сфере централизованной системы водоотведения на территории города </w:t>
      </w:r>
      <w:proofErr w:type="spellStart"/>
      <w:r w:rsidRPr="00210E46">
        <w:rPr>
          <w:rFonts w:ascii="PT Astra Serif" w:hAnsi="PT Astra Serif"/>
          <w:bCs/>
          <w:lang w:val="x-none"/>
        </w:rPr>
        <w:t>Югорска</w:t>
      </w:r>
      <w:proofErr w:type="spellEnd"/>
      <w:r w:rsidRPr="00210E46">
        <w:rPr>
          <w:rFonts w:ascii="PT Astra Serif" w:hAnsi="PT Astra Serif"/>
          <w:bCs/>
          <w:lang w:val="x-none"/>
        </w:rPr>
        <w:t xml:space="preserve"> с МУП «Югорскэнергогаз» (Постановление от 13.11.2014 №5326 «Об определении гарантирующей организации»).</w:t>
      </w:r>
      <w:r w:rsidRPr="00210E46">
        <w:rPr>
          <w:rFonts w:ascii="PT Astra Serif" w:hAnsi="PT Astra Serif"/>
          <w:bCs/>
        </w:rPr>
        <w:t xml:space="preserve"> Подрядчик должен </w:t>
      </w:r>
      <w:proofErr w:type="gramStart"/>
      <w:r w:rsidRPr="00210E46">
        <w:rPr>
          <w:rFonts w:ascii="PT Astra Serif" w:hAnsi="PT Astra Serif"/>
          <w:bCs/>
          <w:lang w:val="x-none"/>
        </w:rPr>
        <w:t>предоставить Муниципальному заказчику документы</w:t>
      </w:r>
      <w:proofErr w:type="gramEnd"/>
      <w:r w:rsidRPr="00210E46">
        <w:rPr>
          <w:rFonts w:ascii="PT Astra Serif" w:hAnsi="PT Astra Serif"/>
          <w:bCs/>
          <w:lang w:val="x-none"/>
        </w:rPr>
        <w:t xml:space="preserve"> подтверждающие объем сточных вод.</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eastAsia="ar-SA"/>
        </w:rPr>
        <w:t xml:space="preserve">4.1.10. </w:t>
      </w:r>
      <w:r w:rsidR="00B55BF9" w:rsidRPr="00210E46">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B55BF9" w:rsidRPr="00210E46">
        <w:rPr>
          <w:rFonts w:ascii="PT Astra Serif" w:eastAsia="Times New Roman" w:hAnsi="PT Astra Serif" w:cs="Times New Roman"/>
          <w:kern w:val="2"/>
          <w:lang w:val="x-none" w:eastAsia="ar-SA"/>
        </w:rPr>
        <w:t>недостижения</w:t>
      </w:r>
      <w:proofErr w:type="spellEnd"/>
      <w:r w:rsidR="00B55BF9" w:rsidRPr="00210E46">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E90148" w:rsidRPr="00210E46" w:rsidRDefault="00E90148"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 xml:space="preserve">4.1.11. </w:t>
      </w:r>
      <w:r w:rsidR="00CF5571" w:rsidRPr="00210E46">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r w:rsidR="00CF5571" w:rsidRPr="00210E46">
        <w:t xml:space="preserve"> </w:t>
      </w:r>
      <w:r w:rsidR="00CF5571" w:rsidRPr="00210E46">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r w:rsidR="00CF5571" w:rsidRPr="00210E46">
        <w:rPr>
          <w:rFonts w:ascii="PT Astra Serif" w:eastAsia="Times New Roman" w:hAnsi="PT Astra Serif" w:cs="Times New Roman"/>
          <w:kern w:val="2"/>
          <w:lang w:eastAsia="ar-SA"/>
        </w:rPr>
        <w:t>.</w:t>
      </w:r>
    </w:p>
    <w:p w:rsidR="00E90148" w:rsidRPr="00210E46" w:rsidRDefault="00CF5571"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4.1.12</w:t>
      </w:r>
      <w:r w:rsidR="00E90148"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3</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4</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303031" w:rsidRPr="00210E46" w:rsidRDefault="00B55BF9"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w:t>
      </w:r>
      <w:r w:rsidR="00E90148" w:rsidRPr="00210E46">
        <w:rPr>
          <w:rFonts w:ascii="PT Astra Serif" w:eastAsia="Times New Roman" w:hAnsi="PT Astra Serif" w:cs="Times New Roman"/>
          <w:kern w:val="2"/>
          <w:lang w:val="x-none" w:eastAsia="ar-SA"/>
        </w:rPr>
        <w:t>норм</w:t>
      </w:r>
      <w:r w:rsidR="00E90148" w:rsidRPr="00210E46">
        <w:rPr>
          <w:rFonts w:ascii="PT Astra Serif" w:eastAsia="Times New Roman" w:hAnsi="PT Astra Serif" w:cs="Times New Roman"/>
          <w:kern w:val="2"/>
          <w:lang w:eastAsia="ar-SA"/>
        </w:rPr>
        <w:t>ы</w:t>
      </w:r>
      <w:r w:rsidR="00E90148" w:rsidRPr="00210E46">
        <w:rPr>
          <w:rFonts w:ascii="PT Astra Serif" w:eastAsia="Times New Roman" w:hAnsi="PT Astra Serif" w:cs="Times New Roman"/>
          <w:kern w:val="2"/>
          <w:lang w:val="x-none" w:eastAsia="ar-SA"/>
        </w:rPr>
        <w:t xml:space="preserve">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210E46">
        <w:rPr>
          <w:rFonts w:ascii="PT Astra Serif" w:eastAsia="Times New Roman" w:hAnsi="PT Astra Serif" w:cs="Times New Roman"/>
          <w:kern w:val="2"/>
          <w:lang w:val="x-none" w:eastAsia="ar-SA"/>
        </w:rPr>
        <w:t xml:space="preserve">. </w:t>
      </w:r>
    </w:p>
    <w:p w:rsidR="00303031" w:rsidRPr="00210E46" w:rsidRDefault="00303031"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5</w:t>
      </w:r>
      <w:r w:rsidRPr="00210E46">
        <w:rPr>
          <w:rFonts w:ascii="PT Astra Serif" w:eastAsia="Times New Roman" w:hAnsi="PT Astra Serif" w:cs="Times New Roman"/>
          <w:kern w:val="2"/>
          <w:lang w:eastAsia="ar-SA"/>
        </w:rPr>
        <w:t xml:space="preserve">. </w:t>
      </w:r>
      <w:r w:rsidRPr="00210E46">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210E46">
        <w:rPr>
          <w:rFonts w:ascii="PT Astra Serif" w:hAnsi="PT Astra Serif"/>
        </w:rPr>
        <w:t>,</w:t>
      </w:r>
      <w:proofErr w:type="gramEnd"/>
      <w:r w:rsidRPr="00210E46">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6</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210E46">
        <w:rPr>
          <w:rFonts w:ascii="PT Astra Serif" w:eastAsia="Times New Roman" w:hAnsi="PT Astra Serif" w:cs="Times New Roman"/>
          <w:kern w:val="2"/>
          <w:lang w:val="x-none" w:eastAsia="ar-SA"/>
        </w:rPr>
        <w:t>иципального заказчика</w:t>
      </w:r>
      <w:r w:rsidR="00B55BF9" w:rsidRPr="00210E46">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210E46" w:rsidRDefault="00E90148"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7</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w:t>
      </w:r>
      <w:r w:rsidR="00B55BF9" w:rsidRPr="00210E46">
        <w:rPr>
          <w:rFonts w:ascii="PT Astra Serif" w:eastAsia="Times New Roman" w:hAnsi="PT Astra Serif" w:cs="Times New Roman"/>
          <w:kern w:val="2"/>
          <w:lang w:eastAsia="ar-SA"/>
        </w:rPr>
        <w:lastRenderedPageBreak/>
        <w:t xml:space="preserve">уведомления об изменении адреса, фактическим местонахождением Подрядчика будет считаться адрес, указанный в настоящем контракте. </w:t>
      </w:r>
    </w:p>
    <w:p w:rsidR="00D14214" w:rsidRPr="00210E46" w:rsidRDefault="00E90148"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4.1.1</w:t>
      </w:r>
      <w:r w:rsidR="00CF5571" w:rsidRPr="00210E46">
        <w:rPr>
          <w:rFonts w:ascii="PT Astra Serif" w:eastAsia="Times New Roman" w:hAnsi="PT Astra Serif" w:cs="Times New Roman"/>
          <w:kern w:val="2"/>
          <w:lang w:eastAsia="ar-SA"/>
        </w:rPr>
        <w:t>8</w:t>
      </w:r>
      <w:r w:rsidRPr="00210E46">
        <w:rPr>
          <w:rFonts w:ascii="PT Astra Serif" w:eastAsia="Times New Roman" w:hAnsi="PT Astra Serif" w:cs="Times New Roman"/>
          <w:kern w:val="2"/>
          <w:lang w:eastAsia="ar-SA"/>
        </w:rPr>
        <w:t xml:space="preserve">. </w:t>
      </w:r>
      <w:proofErr w:type="gramStart"/>
      <w:r w:rsidR="00584B59" w:rsidRPr="00210E46">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584B59" w:rsidRPr="00210E46">
        <w:rPr>
          <w:rFonts w:ascii="PT Astra Serif" w:eastAsia="Times New Roman" w:hAnsi="PT Astra Serif" w:cs="Times New Roman"/>
          <w:kern w:val="2"/>
          <w:lang w:eastAsia="ar-SA"/>
        </w:rPr>
        <w:t xml:space="preserve"> инфекционных заболеваний, в том числе новой </w:t>
      </w:r>
      <w:proofErr w:type="spellStart"/>
      <w:r w:rsidR="00584B59" w:rsidRPr="00210E46">
        <w:rPr>
          <w:rFonts w:ascii="PT Astra Serif" w:eastAsia="Times New Roman" w:hAnsi="PT Astra Serif" w:cs="Times New Roman"/>
          <w:kern w:val="2"/>
          <w:lang w:eastAsia="ar-SA"/>
        </w:rPr>
        <w:t>коронавирусной</w:t>
      </w:r>
      <w:proofErr w:type="spellEnd"/>
      <w:r w:rsidR="00584B59" w:rsidRPr="00210E46">
        <w:rPr>
          <w:rFonts w:ascii="PT Astra Serif" w:eastAsia="Times New Roman" w:hAnsi="PT Astra Serif" w:cs="Times New Roman"/>
          <w:kern w:val="2"/>
          <w:lang w:eastAsia="ar-SA"/>
        </w:rPr>
        <w:t xml:space="preserve"> инфек</w:t>
      </w:r>
      <w:r w:rsidR="00D14214" w:rsidRPr="00210E46">
        <w:rPr>
          <w:rFonts w:ascii="PT Astra Serif" w:eastAsia="Times New Roman" w:hAnsi="PT Astra Serif" w:cs="Times New Roman"/>
          <w:kern w:val="2"/>
          <w:lang w:eastAsia="ar-SA"/>
        </w:rPr>
        <w:t>ции (COVID-19)».</w:t>
      </w:r>
    </w:p>
    <w:p w:rsidR="00B55BF9" w:rsidRPr="00210E46" w:rsidRDefault="00303031" w:rsidP="00210E46">
      <w:pPr>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w:t>
      </w:r>
      <w:r w:rsidR="00CF5571" w:rsidRPr="00210E46">
        <w:rPr>
          <w:rFonts w:ascii="PT Astra Serif" w:eastAsia="Times New Roman" w:hAnsi="PT Astra Serif" w:cs="Times New Roman"/>
          <w:kern w:val="2"/>
          <w:lang w:eastAsia="ar-SA"/>
        </w:rPr>
        <w:t>19</w:t>
      </w:r>
      <w:r w:rsidR="00D14214"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210E46" w:rsidRDefault="00D14214" w:rsidP="00210E46">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4.1.2</w:t>
      </w:r>
      <w:r w:rsidR="00CF5571" w:rsidRPr="00210E46">
        <w:rPr>
          <w:rFonts w:ascii="PT Astra Serif" w:eastAsia="Times New Roman" w:hAnsi="PT Astra Serif" w:cs="Times New Roman"/>
          <w:kern w:val="2"/>
          <w:lang w:eastAsia="ar-SA"/>
        </w:rPr>
        <w:t>0</w:t>
      </w:r>
      <w:r w:rsidRPr="00210E46">
        <w:rPr>
          <w:rFonts w:ascii="PT Astra Serif" w:eastAsia="Times New Roman" w:hAnsi="PT Astra Serif" w:cs="Times New Roman"/>
          <w:kern w:val="2"/>
          <w:lang w:eastAsia="ar-SA"/>
        </w:rPr>
        <w:t xml:space="preserve">. </w:t>
      </w:r>
      <w:r w:rsidR="00B55BF9" w:rsidRPr="00210E4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00D0B" w:rsidRPr="00210E46" w:rsidRDefault="0067192B" w:rsidP="00210E46">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4.1.21.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55BF9" w:rsidRPr="00210E46" w:rsidRDefault="00B55BF9" w:rsidP="00210E46">
      <w:pPr>
        <w:numPr>
          <w:ilvl w:val="1"/>
          <w:numId w:val="13"/>
        </w:numPr>
        <w:tabs>
          <w:tab w:val="left" w:pos="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210E46">
        <w:rPr>
          <w:rFonts w:ascii="PT Astra Serif" w:eastAsia="Times New Roman" w:hAnsi="PT Astra Serif" w:cs="Times New Roman"/>
          <w:b/>
          <w:bCs/>
          <w:kern w:val="2"/>
          <w:lang w:val="x-none" w:eastAsia="ar-SA"/>
        </w:rPr>
        <w:t>Права Подрядчика:</w:t>
      </w:r>
    </w:p>
    <w:p w:rsidR="00B55BF9" w:rsidRPr="00210E46" w:rsidRDefault="00B55BF9" w:rsidP="00210E46">
      <w:pPr>
        <w:numPr>
          <w:ilvl w:val="2"/>
          <w:numId w:val="14"/>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 xml:space="preserve">Имеет право предъявлять результат работ </w:t>
      </w:r>
      <w:r w:rsidRPr="00210E46">
        <w:rPr>
          <w:rFonts w:ascii="PT Astra Serif" w:eastAsia="Times New Roman" w:hAnsi="PT Astra Serif" w:cs="Times New Roman"/>
          <w:kern w:val="2"/>
          <w:lang w:val="x-none" w:eastAsia="ar-SA"/>
        </w:rPr>
        <w:t xml:space="preserve">Муниципальному заказчику </w:t>
      </w:r>
      <w:r w:rsidRPr="00210E4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210E46" w:rsidRDefault="00B55BF9" w:rsidP="00210E46">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210E46" w:rsidRDefault="00B55BF9" w:rsidP="00210E46">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210E46" w:rsidRDefault="00B55BF9" w:rsidP="00210E46">
      <w:pPr>
        <w:numPr>
          <w:ilvl w:val="0"/>
          <w:numId w:val="14"/>
        </w:numPr>
        <w:suppressAutoHyphens/>
        <w:spacing w:after="0" w:line="240" w:lineRule="auto"/>
        <w:ind w:left="-709" w:right="-2" w:firstLine="0"/>
        <w:jc w:val="center"/>
        <w:rPr>
          <w:rFonts w:ascii="PT Astra Serif" w:eastAsia="Times New Roman" w:hAnsi="PT Astra Serif" w:cs="Times New Roman"/>
          <w:b/>
          <w:bCs/>
          <w:kern w:val="2"/>
          <w:lang w:val="x-none" w:eastAsia="ar-SA"/>
        </w:rPr>
      </w:pPr>
      <w:r w:rsidRPr="00210E4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46084A" w:rsidRPr="00210E46" w:rsidRDefault="0046084A" w:rsidP="00210E46">
      <w:pPr>
        <w:pStyle w:val="a8"/>
        <w:numPr>
          <w:ilvl w:val="0"/>
          <w:numId w:val="12"/>
        </w:numPr>
        <w:tabs>
          <w:tab w:val="left" w:pos="540"/>
        </w:tabs>
        <w:suppressAutoHyphens/>
        <w:spacing w:after="0" w:line="240" w:lineRule="auto"/>
        <w:ind w:right="-2"/>
        <w:contextualSpacing w:val="0"/>
        <w:jc w:val="both"/>
        <w:rPr>
          <w:rFonts w:ascii="PT Astra Serif" w:eastAsia="Times New Roman" w:hAnsi="PT Astra Serif" w:cs="Times New Roman"/>
          <w:b/>
          <w:bCs/>
          <w:vanish/>
          <w:kern w:val="2"/>
          <w:lang w:val="x-none" w:eastAsia="ar-SA"/>
        </w:rPr>
      </w:pPr>
    </w:p>
    <w:p w:rsidR="0046084A" w:rsidRPr="00210E46" w:rsidRDefault="0046084A" w:rsidP="00210E46">
      <w:pPr>
        <w:pStyle w:val="a8"/>
        <w:numPr>
          <w:ilvl w:val="0"/>
          <w:numId w:val="12"/>
        </w:numPr>
        <w:tabs>
          <w:tab w:val="left" w:pos="540"/>
        </w:tabs>
        <w:suppressAutoHyphens/>
        <w:spacing w:after="0" w:line="240" w:lineRule="auto"/>
        <w:ind w:right="-2"/>
        <w:contextualSpacing w:val="0"/>
        <w:jc w:val="both"/>
        <w:rPr>
          <w:rFonts w:ascii="PT Astra Serif" w:eastAsia="Times New Roman" w:hAnsi="PT Astra Serif" w:cs="Times New Roman"/>
          <w:b/>
          <w:bCs/>
          <w:vanish/>
          <w:kern w:val="2"/>
          <w:lang w:val="x-none" w:eastAsia="ar-SA"/>
        </w:rPr>
      </w:pPr>
    </w:p>
    <w:p w:rsidR="00B55BF9" w:rsidRPr="00210E46" w:rsidRDefault="00B55BF9" w:rsidP="00210E46">
      <w:pPr>
        <w:numPr>
          <w:ilvl w:val="1"/>
          <w:numId w:val="12"/>
        </w:numPr>
        <w:tabs>
          <w:tab w:val="left" w:pos="540"/>
        </w:tabs>
        <w:suppressAutoHyphens/>
        <w:spacing w:after="0" w:line="240" w:lineRule="auto"/>
        <w:ind w:left="0" w:right="-2" w:hanging="709"/>
        <w:jc w:val="both"/>
        <w:rPr>
          <w:rFonts w:ascii="PT Astra Serif" w:eastAsia="Times New Roman" w:hAnsi="PT Astra Serif" w:cs="Times New Roman"/>
          <w:b/>
          <w:bCs/>
          <w:kern w:val="2"/>
          <w:lang w:val="x-none" w:eastAsia="ar-SA"/>
        </w:rPr>
      </w:pPr>
      <w:r w:rsidRPr="00210E46">
        <w:rPr>
          <w:rFonts w:ascii="PT Astra Serif" w:eastAsia="Times New Roman" w:hAnsi="PT Astra Serif" w:cs="Times New Roman"/>
          <w:b/>
          <w:bCs/>
          <w:kern w:val="2"/>
          <w:lang w:val="x-none" w:eastAsia="ar-SA"/>
        </w:rPr>
        <w:t>Обязанности Муниципального заказчика:</w:t>
      </w:r>
    </w:p>
    <w:p w:rsidR="00B55BF9" w:rsidRPr="00210E46" w:rsidRDefault="00B55BF9" w:rsidP="00210E46">
      <w:pPr>
        <w:pStyle w:val="a8"/>
        <w:numPr>
          <w:ilvl w:val="2"/>
          <w:numId w:val="16"/>
        </w:numPr>
        <w:suppressAutoHyphens/>
        <w:spacing w:after="0" w:line="240" w:lineRule="auto"/>
        <w:ind w:left="-709" w:right="-2" w:firstLine="0"/>
        <w:jc w:val="both"/>
        <w:rPr>
          <w:rFonts w:ascii="PT Astra Serif" w:eastAsia="Times New Roman" w:hAnsi="PT Astra Serif" w:cs="Times New Roman"/>
          <w:b/>
          <w:bCs/>
          <w:kern w:val="2"/>
          <w:lang w:eastAsia="ar-SA"/>
        </w:rPr>
      </w:pPr>
      <w:r w:rsidRPr="00210E4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210E46" w:rsidRDefault="00B55BF9" w:rsidP="00210E46">
      <w:pPr>
        <w:pStyle w:val="a8"/>
        <w:numPr>
          <w:ilvl w:val="2"/>
          <w:numId w:val="16"/>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Провер</w:t>
      </w:r>
      <w:r w:rsidR="00D14214" w:rsidRPr="00210E46">
        <w:rPr>
          <w:rFonts w:ascii="PT Astra Serif" w:eastAsia="Times New Roman" w:hAnsi="PT Astra Serif" w:cs="Times New Roman"/>
          <w:bCs/>
          <w:kern w:val="2"/>
          <w:lang w:val="x-none" w:eastAsia="ar-SA"/>
        </w:rPr>
        <w:t>ить и согласовать в течение</w:t>
      </w:r>
      <w:r w:rsidR="00D14214" w:rsidRPr="00210E46">
        <w:rPr>
          <w:rFonts w:ascii="PT Astra Serif" w:eastAsia="Times New Roman" w:hAnsi="PT Astra Serif" w:cs="Times New Roman"/>
          <w:bCs/>
          <w:kern w:val="2"/>
          <w:lang w:eastAsia="ar-SA"/>
        </w:rPr>
        <w:t xml:space="preserve"> двух</w:t>
      </w:r>
      <w:r w:rsidRPr="00210E46">
        <w:rPr>
          <w:rFonts w:ascii="PT Astra Serif" w:eastAsia="Times New Roman" w:hAnsi="PT Astra Serif" w:cs="Times New Roman"/>
          <w:bCs/>
          <w:kern w:val="2"/>
          <w:lang w:val="x-none" w:eastAsia="ar-SA"/>
        </w:rPr>
        <w:t xml:space="preserve"> рабочих дней после представления Подрядчиком</w:t>
      </w:r>
      <w:r w:rsidR="004546DC" w:rsidRPr="00210E46">
        <w:rPr>
          <w:rFonts w:ascii="PT Astra Serif" w:eastAsia="Times New Roman" w:hAnsi="PT Astra Serif" w:cs="Times New Roman"/>
          <w:kern w:val="2"/>
          <w:lang w:val="x-none" w:eastAsia="ar-SA"/>
        </w:rPr>
        <w:t xml:space="preserve"> расчет</w:t>
      </w:r>
      <w:r w:rsidRPr="00210E46">
        <w:rPr>
          <w:rFonts w:ascii="PT Astra Serif" w:eastAsia="Times New Roman" w:hAnsi="PT Astra Serif" w:cs="Times New Roman"/>
          <w:kern w:val="2"/>
          <w:lang w:val="x-none" w:eastAsia="ar-SA"/>
        </w:rPr>
        <w:t xml:space="preserve"> стоимости работ по муниципальному контракту</w:t>
      </w:r>
      <w:r w:rsidRPr="00210E46">
        <w:rPr>
          <w:rFonts w:ascii="PT Astra Serif" w:eastAsia="Times New Roman" w:hAnsi="PT Astra Serif" w:cs="Times New Roman"/>
          <w:bCs/>
          <w:kern w:val="2"/>
          <w:lang w:val="x-none" w:eastAsia="ar-SA"/>
        </w:rPr>
        <w:t>.</w:t>
      </w:r>
    </w:p>
    <w:p w:rsidR="00B55BF9" w:rsidRPr="00210E46" w:rsidRDefault="00B55BF9" w:rsidP="00210E46">
      <w:pPr>
        <w:numPr>
          <w:ilvl w:val="2"/>
          <w:numId w:val="16"/>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210E4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210E46" w:rsidRDefault="00B55BF9" w:rsidP="00210E46">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210E46">
        <w:rPr>
          <w:rFonts w:ascii="PT Astra Serif" w:eastAsia="Times New Roman" w:hAnsi="PT Astra Serif" w:cs="Times New Roman"/>
          <w:kern w:val="2"/>
          <w:lang w:eastAsia="ar-SA"/>
        </w:rPr>
        <w:t>приемки выполненных работ</w:t>
      </w:r>
      <w:r w:rsidRPr="00210E46">
        <w:rPr>
          <w:rFonts w:ascii="PT Astra Serif" w:eastAsia="Times New Roman" w:hAnsi="PT Astra Serif" w:cs="Times New Roman"/>
          <w:kern w:val="2"/>
          <w:lang w:val="x-none" w:eastAsia="ar-SA"/>
        </w:rPr>
        <w:t>.</w:t>
      </w:r>
    </w:p>
    <w:p w:rsidR="00B55BF9" w:rsidRPr="00210E46" w:rsidRDefault="00614884" w:rsidP="00210E46">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hAnsi="PT Astra Serif"/>
        </w:rPr>
        <w:t xml:space="preserve">Указать Подрядчику конкретные места выполнения работ. </w:t>
      </w:r>
      <w:r w:rsidR="00B55BF9" w:rsidRPr="00210E46">
        <w:rPr>
          <w:rFonts w:ascii="PT Astra Serif" w:eastAsia="Times New Roman" w:hAnsi="PT Astra Serif" w:cs="Times New Roman"/>
          <w:kern w:val="2"/>
          <w:lang w:val="x-none" w:eastAsia="ar-SA"/>
        </w:rPr>
        <w:t>Контролировать ход выполнения работ Подрядчиком.</w:t>
      </w:r>
    </w:p>
    <w:p w:rsidR="00B55BF9" w:rsidRPr="00210E46" w:rsidRDefault="00B55BF9" w:rsidP="00210E46">
      <w:pPr>
        <w:suppressAutoHyphens/>
        <w:spacing w:after="0" w:line="240" w:lineRule="auto"/>
        <w:ind w:left="-709" w:right="-2"/>
        <w:jc w:val="both"/>
        <w:rPr>
          <w:rFonts w:ascii="PT Astra Serif" w:eastAsia="Times New Roman" w:hAnsi="PT Astra Serif" w:cs="Times New Roman"/>
          <w:snapToGrid w:val="0"/>
          <w:kern w:val="2"/>
          <w:lang w:eastAsia="ru-RU"/>
        </w:rPr>
      </w:pPr>
      <w:r w:rsidRPr="00210E46">
        <w:rPr>
          <w:rFonts w:ascii="PT Astra Serif" w:eastAsia="Times New Roman" w:hAnsi="PT Astra Serif" w:cs="Times New Roman"/>
          <w:kern w:val="2"/>
          <w:lang w:eastAsia="ar-SA"/>
        </w:rPr>
        <w:t xml:space="preserve">Планировать работы Подрядчика. Принимать работы выполненные Подрядчиком в соответствии </w:t>
      </w:r>
      <w:r w:rsidR="00AD5809" w:rsidRPr="00210E46">
        <w:rPr>
          <w:rFonts w:ascii="PT Astra Serif" w:eastAsia="Times New Roman" w:hAnsi="PT Astra Serif" w:cs="Times New Roman"/>
          <w:kern w:val="2"/>
          <w:lang w:eastAsia="ar-SA"/>
        </w:rPr>
        <w:t xml:space="preserve">с </w:t>
      </w:r>
      <w:r w:rsidR="00D14214" w:rsidRPr="00210E46">
        <w:rPr>
          <w:rFonts w:ascii="PT Astra Serif" w:eastAsia="Times New Roman" w:hAnsi="PT Astra Serif" w:cs="Times New Roman"/>
          <w:kern w:val="2"/>
          <w:lang w:eastAsia="ar-SA"/>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w:t>
      </w:r>
      <w:r w:rsidR="007629A1" w:rsidRPr="00210E46">
        <w:rPr>
          <w:rFonts w:ascii="PT Astra Serif" w:eastAsia="Times New Roman" w:hAnsi="PT Astra Serif" w:cs="Times New Roman"/>
          <w:snapToGrid w:val="0"/>
          <w:kern w:val="2"/>
          <w:lang w:eastAsia="ru-RU"/>
        </w:rPr>
        <w:t xml:space="preserve">. </w:t>
      </w:r>
      <w:r w:rsidRPr="00210E46">
        <w:rPr>
          <w:rFonts w:ascii="PT Astra Serif" w:eastAsia="Times New Roman" w:hAnsi="PT Astra Serif" w:cs="Times New Roman"/>
          <w:snapToGrid w:val="0"/>
          <w:kern w:val="2"/>
          <w:lang w:eastAsia="ru-RU"/>
        </w:rPr>
        <w:t xml:space="preserve"> Правилами благоустройства территории города</w:t>
      </w:r>
      <w:r w:rsidR="000123BE" w:rsidRPr="00210E46">
        <w:rPr>
          <w:rFonts w:ascii="PT Astra Serif" w:eastAsia="Times New Roman" w:hAnsi="PT Astra Serif" w:cs="Times New Roman"/>
          <w:snapToGrid w:val="0"/>
          <w:kern w:val="2"/>
          <w:lang w:eastAsia="ru-RU"/>
        </w:rPr>
        <w:t xml:space="preserve"> Югорска</w:t>
      </w:r>
      <w:r w:rsidRPr="00210E46">
        <w:rPr>
          <w:rFonts w:ascii="PT Astra Serif" w:eastAsia="Times New Roman" w:hAnsi="PT Astra Serif" w:cs="Times New Roman"/>
          <w:snapToGrid w:val="0"/>
          <w:kern w:val="2"/>
          <w:lang w:eastAsia="ru-RU"/>
        </w:rPr>
        <w:t>.</w:t>
      </w:r>
    </w:p>
    <w:p w:rsidR="00B55BF9" w:rsidRPr="00210E46" w:rsidRDefault="00B55BF9" w:rsidP="00210E46">
      <w:pPr>
        <w:numPr>
          <w:ilvl w:val="2"/>
          <w:numId w:val="16"/>
        </w:numPr>
        <w:tabs>
          <w:tab w:val="left" w:pos="-443"/>
          <w:tab w:val="left" w:pos="142"/>
        </w:tabs>
        <w:suppressAutoHyphens/>
        <w:spacing w:after="0" w:line="240" w:lineRule="auto"/>
        <w:ind w:left="-709" w:right="-2" w:firstLine="0"/>
        <w:contextualSpacing/>
        <w:jc w:val="both"/>
        <w:rPr>
          <w:rFonts w:ascii="PT Astra Serif" w:eastAsia="Calibri" w:hAnsi="PT Astra Serif" w:cs="Times New Roman"/>
          <w:bCs/>
          <w:lang w:eastAsia="ru-RU"/>
        </w:rPr>
      </w:pPr>
      <w:r w:rsidRPr="00210E4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210E46" w:rsidRDefault="00B55BF9" w:rsidP="00210E46">
      <w:pPr>
        <w:numPr>
          <w:ilvl w:val="1"/>
          <w:numId w:val="16"/>
        </w:numPr>
        <w:tabs>
          <w:tab w:val="left" w:pos="142"/>
          <w:tab w:val="left" w:pos="540"/>
        </w:tabs>
        <w:suppressAutoHyphens/>
        <w:spacing w:after="0" w:line="240" w:lineRule="auto"/>
        <w:ind w:left="-709" w:right="-2" w:firstLine="0"/>
        <w:jc w:val="both"/>
        <w:rPr>
          <w:rFonts w:ascii="PT Astra Serif" w:eastAsia="Times New Roman" w:hAnsi="PT Astra Serif" w:cs="Times New Roman"/>
          <w:b/>
          <w:kern w:val="2"/>
          <w:lang w:val="x-none" w:eastAsia="ar-SA"/>
        </w:rPr>
      </w:pPr>
      <w:r w:rsidRPr="00210E46">
        <w:rPr>
          <w:rFonts w:ascii="PT Astra Serif" w:eastAsia="Times New Roman" w:hAnsi="PT Astra Serif" w:cs="Times New Roman"/>
          <w:b/>
          <w:kern w:val="2"/>
          <w:lang w:val="x-none" w:eastAsia="ar-SA"/>
        </w:rPr>
        <w:t>Права Муниципального заказчика: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210E4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w:t>
      </w:r>
      <w:r w:rsidRPr="00210E46">
        <w:rPr>
          <w:rFonts w:ascii="PT Astra Serif" w:eastAsia="Times New Roman" w:hAnsi="PT Astra Serif" w:cs="Times New Roman"/>
          <w:bCs/>
          <w:kern w:val="2"/>
          <w:lang w:val="x-none" w:eastAsia="ar-SA"/>
        </w:rPr>
        <w:lastRenderedPageBreak/>
        <w:t>вызвать полномочных представителей Подрядчика для представления разъяснений в отношении выполненных работ (этапа работ).</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210E4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210E4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210E46" w:rsidRDefault="00B55BF9" w:rsidP="00210E46">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eastAsia="ar-SA"/>
        </w:rPr>
      </w:pPr>
      <w:r w:rsidRPr="00210E4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B55BF9" w:rsidRPr="00210E46" w:rsidRDefault="00B55BF9" w:rsidP="00210E46">
      <w:pPr>
        <w:numPr>
          <w:ilvl w:val="0"/>
          <w:numId w:val="5"/>
        </w:numPr>
        <w:tabs>
          <w:tab w:val="left" w:pos="360"/>
          <w:tab w:val="left" w:pos="540"/>
          <w:tab w:val="left" w:pos="1300"/>
        </w:tabs>
        <w:suppressAutoHyphens/>
        <w:spacing w:after="0" w:line="240" w:lineRule="auto"/>
        <w:ind w:left="-709" w:right="-2" w:firstLine="0"/>
        <w:contextualSpacing/>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val="x-none" w:eastAsia="ar-SA"/>
        </w:rPr>
        <w:t>Производство, сдача и приемка выполненных работ</w:t>
      </w:r>
      <w:r w:rsidRPr="00210E46">
        <w:rPr>
          <w:rFonts w:ascii="PT Astra Serif" w:eastAsia="Times New Roman" w:hAnsi="PT Astra Serif" w:cs="Times New Roman"/>
          <w:b/>
          <w:bCs/>
          <w:kern w:val="2"/>
          <w:lang w:eastAsia="ar-SA"/>
        </w:rPr>
        <w:t xml:space="preserve"> </w:t>
      </w:r>
    </w:p>
    <w:p w:rsidR="004546DC" w:rsidRPr="00210E46" w:rsidRDefault="004546DC" w:rsidP="00210E46">
      <w:pPr>
        <w:pStyle w:val="ab"/>
        <w:spacing w:after="0" w:line="240" w:lineRule="auto"/>
        <w:ind w:left="-709"/>
        <w:contextualSpacing/>
        <w:jc w:val="both"/>
        <w:rPr>
          <w:rFonts w:ascii="PT Astra Serif" w:hAnsi="PT Astra Serif"/>
          <w:lang w:val="x-none"/>
        </w:rPr>
      </w:pPr>
      <w:r w:rsidRPr="00210E46">
        <w:rPr>
          <w:rFonts w:ascii="PT Astra Serif" w:hAnsi="PT Astra Serif"/>
        </w:rPr>
        <w:t>6.1. Уполномоченное лицо Муниципального заказчика  имеет право беспрепятственного доступа ко всем видам работ.</w:t>
      </w:r>
    </w:p>
    <w:p w:rsidR="0059692F" w:rsidRPr="00210E46" w:rsidRDefault="0059692F" w:rsidP="00210E46">
      <w:pPr>
        <w:pStyle w:val="ab"/>
        <w:tabs>
          <w:tab w:val="left" w:pos="0"/>
        </w:tabs>
        <w:spacing w:after="0" w:line="240" w:lineRule="auto"/>
        <w:ind w:left="-709"/>
        <w:contextualSpacing/>
        <w:jc w:val="both"/>
        <w:rPr>
          <w:rFonts w:ascii="PT Astra Serif" w:hAnsi="PT Astra Serif"/>
        </w:rPr>
      </w:pPr>
      <w:r w:rsidRPr="00210E46">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59692F" w:rsidRPr="00210E46" w:rsidRDefault="0059692F" w:rsidP="00210E46">
      <w:pPr>
        <w:pStyle w:val="ab"/>
        <w:tabs>
          <w:tab w:val="left" w:pos="0"/>
        </w:tabs>
        <w:spacing w:after="0" w:line="240" w:lineRule="auto"/>
        <w:ind w:left="-709" w:firstLine="425"/>
        <w:contextualSpacing/>
        <w:jc w:val="both"/>
        <w:rPr>
          <w:rFonts w:ascii="PT Astra Serif" w:hAnsi="PT Astra Serif"/>
        </w:rPr>
      </w:pPr>
      <w:proofErr w:type="gramStart"/>
      <w:r w:rsidRPr="00210E46">
        <w:rPr>
          <w:rFonts w:ascii="PT Astra Serif" w:hAnsi="PT Astra Serif"/>
        </w:rPr>
        <w:t>По окончании выполнения работ</w:t>
      </w:r>
      <w:r w:rsidR="00164270">
        <w:rPr>
          <w:rFonts w:ascii="PT Astra Serif" w:hAnsi="PT Astra Serif"/>
        </w:rPr>
        <w:t>,</w:t>
      </w:r>
      <w:r w:rsidR="00164270" w:rsidRPr="00164270">
        <w:rPr>
          <w:rFonts w:ascii="PT Astra Serif" w:hAnsi="PT Astra Serif"/>
          <w:color w:val="FF0000"/>
        </w:rPr>
        <w:t xml:space="preserve"> </w:t>
      </w:r>
      <w:r w:rsidR="00164270" w:rsidRPr="00164270">
        <w:rPr>
          <w:rFonts w:ascii="PT Astra Serif" w:hAnsi="PT Astra Serif"/>
        </w:rPr>
        <w:t xml:space="preserve">не позднее 01.10.2025 </w:t>
      </w:r>
      <w:r w:rsidRPr="00164270">
        <w:rPr>
          <w:rFonts w:ascii="PT Astra Serif" w:hAnsi="PT Astra Serif"/>
        </w:rPr>
        <w:t xml:space="preserve"> </w:t>
      </w:r>
      <w:r w:rsidRPr="00210E46">
        <w:rPr>
          <w:rFonts w:ascii="PT Astra Serif" w:hAnsi="PT Astra Serif"/>
        </w:rPr>
        <w:t xml:space="preserve">Подрядчик представляет уполномоченному лицу Муниципального заказчика </w:t>
      </w:r>
      <w:r w:rsidRPr="00210E46">
        <w:rPr>
          <w:rFonts w:ascii="PT Astra Serif" w:eastAsia="Arial Unicode MS" w:hAnsi="PT Astra Serif"/>
        </w:rPr>
        <w:t xml:space="preserve">в 2 (двух) экземплярах) </w:t>
      </w:r>
      <w:r w:rsidRPr="00210E46">
        <w:rPr>
          <w:rFonts w:ascii="PT Astra Serif" w:hAnsi="PT Astra Serif"/>
        </w:rPr>
        <w:t xml:space="preserve"> следующие документы:</w:t>
      </w:r>
      <w:proofErr w:type="gramEnd"/>
    </w:p>
    <w:p w:rsidR="0059692F" w:rsidRPr="00210E46" w:rsidRDefault="0059692F" w:rsidP="00210E46">
      <w:pPr>
        <w:numPr>
          <w:ilvl w:val="0"/>
          <w:numId w:val="35"/>
        </w:numPr>
        <w:spacing w:after="0" w:line="240" w:lineRule="auto"/>
        <w:ind w:left="-709" w:firstLine="0"/>
        <w:contextualSpacing/>
        <w:jc w:val="both"/>
        <w:rPr>
          <w:rFonts w:ascii="PT Astra Serif" w:eastAsia="Arial Unicode MS" w:hAnsi="PT Astra Serif"/>
        </w:rPr>
      </w:pPr>
      <w:r w:rsidRPr="00210E46">
        <w:rPr>
          <w:rFonts w:ascii="PT Astra Serif" w:eastAsia="Arial Unicode MS" w:hAnsi="PT Astra Serif"/>
        </w:rPr>
        <w:t>акт выполненных работ (форма КС-2);</w:t>
      </w:r>
    </w:p>
    <w:p w:rsidR="0059692F" w:rsidRPr="00210E46" w:rsidRDefault="0059692F" w:rsidP="00210E46">
      <w:pPr>
        <w:numPr>
          <w:ilvl w:val="0"/>
          <w:numId w:val="35"/>
        </w:numPr>
        <w:spacing w:after="0" w:line="240" w:lineRule="auto"/>
        <w:ind w:left="-709" w:firstLine="0"/>
        <w:contextualSpacing/>
        <w:jc w:val="both"/>
        <w:rPr>
          <w:rFonts w:ascii="PT Astra Serif" w:eastAsia="Arial Unicode MS" w:hAnsi="PT Astra Serif"/>
        </w:rPr>
      </w:pPr>
      <w:r w:rsidRPr="00210E46">
        <w:rPr>
          <w:rFonts w:ascii="PT Astra Serif" w:eastAsia="Arial Unicode MS" w:hAnsi="PT Astra Serif"/>
        </w:rPr>
        <w:t>справку о стоимости выполненных работ и затрат (форма КС-3);</w:t>
      </w:r>
    </w:p>
    <w:p w:rsidR="0059692F" w:rsidRPr="00210E46" w:rsidRDefault="0059692F" w:rsidP="00210E46">
      <w:pPr>
        <w:numPr>
          <w:ilvl w:val="0"/>
          <w:numId w:val="35"/>
        </w:numPr>
        <w:spacing w:after="0" w:line="240" w:lineRule="auto"/>
        <w:ind w:left="-709" w:firstLine="0"/>
        <w:contextualSpacing/>
        <w:jc w:val="both"/>
        <w:rPr>
          <w:rFonts w:ascii="PT Astra Serif" w:eastAsia="Arial Unicode MS" w:hAnsi="PT Astra Serif"/>
        </w:rPr>
      </w:pPr>
      <w:r w:rsidRPr="00210E46">
        <w:rPr>
          <w:rFonts w:ascii="PT Astra Serif" w:eastAsia="Arial Unicode MS" w:hAnsi="PT Astra Serif"/>
        </w:rPr>
        <w:t xml:space="preserve">исполнительную документацию (журналы работ, расчеты и другие документы); </w:t>
      </w:r>
    </w:p>
    <w:p w:rsidR="00E3102C" w:rsidRPr="00210E46" w:rsidRDefault="0059692F" w:rsidP="00E3102C">
      <w:pPr>
        <w:numPr>
          <w:ilvl w:val="0"/>
          <w:numId w:val="29"/>
        </w:numPr>
        <w:spacing w:after="0" w:line="240" w:lineRule="auto"/>
        <w:ind w:left="-709" w:firstLine="0"/>
        <w:contextualSpacing/>
        <w:jc w:val="both"/>
        <w:rPr>
          <w:rFonts w:ascii="PT Astra Serif" w:eastAsia="Arial Unicode MS" w:hAnsi="PT Astra Serif"/>
        </w:rPr>
      </w:pPr>
      <w:r w:rsidRPr="00E3102C">
        <w:rPr>
          <w:rFonts w:ascii="PT Astra Serif" w:eastAsia="Arial Unicode MS" w:hAnsi="PT Astra Serif"/>
        </w:rPr>
        <w:t xml:space="preserve">фото на электронном </w:t>
      </w:r>
      <w:proofErr w:type="gramStart"/>
      <w:r w:rsidRPr="00E3102C">
        <w:rPr>
          <w:rFonts w:ascii="PT Astra Serif" w:eastAsia="Arial Unicode MS" w:hAnsi="PT Astra Serif"/>
        </w:rPr>
        <w:t>носителе</w:t>
      </w:r>
      <w:proofErr w:type="gramEnd"/>
      <w:r w:rsidRPr="00E3102C">
        <w:rPr>
          <w:rFonts w:ascii="PT Astra Serif" w:eastAsia="Arial Unicode MS" w:hAnsi="PT Astra Serif"/>
        </w:rPr>
        <w:t xml:space="preserve"> фиксирующем состояние объекта до выполнения работ </w:t>
      </w:r>
      <w:r w:rsidR="00E3102C" w:rsidRPr="00210E46">
        <w:rPr>
          <w:rFonts w:ascii="PT Astra Serif" w:eastAsia="Arial Unicode MS" w:hAnsi="PT Astra Serif"/>
        </w:rPr>
        <w:t xml:space="preserve">и после </w:t>
      </w:r>
      <w:r w:rsidR="00E3102C">
        <w:rPr>
          <w:rFonts w:ascii="PT Astra Serif" w:eastAsia="Arial Unicode MS" w:hAnsi="PT Astra Serif"/>
        </w:rPr>
        <w:t>их завершения</w:t>
      </w:r>
      <w:r w:rsidR="00E3102C" w:rsidRPr="00210E46">
        <w:rPr>
          <w:rFonts w:ascii="PT Astra Serif" w:eastAsia="Arial Unicode MS" w:hAnsi="PT Astra Serif"/>
        </w:rPr>
        <w:t>.</w:t>
      </w:r>
    </w:p>
    <w:p w:rsidR="004546DC" w:rsidRPr="00E3102C" w:rsidRDefault="004546DC" w:rsidP="00210E46">
      <w:pPr>
        <w:numPr>
          <w:ilvl w:val="0"/>
          <w:numId w:val="35"/>
        </w:numPr>
        <w:suppressAutoHyphens/>
        <w:spacing w:after="0" w:line="240" w:lineRule="auto"/>
        <w:ind w:left="-709" w:firstLine="0"/>
        <w:contextualSpacing/>
        <w:jc w:val="both"/>
        <w:rPr>
          <w:rFonts w:ascii="PT Astra Serif" w:eastAsia="Times New Roman" w:hAnsi="PT Astra Serif"/>
          <w:kern w:val="2"/>
          <w:lang w:eastAsia="ar-SA"/>
        </w:rPr>
      </w:pPr>
      <w:r w:rsidRPr="00E3102C">
        <w:rPr>
          <w:rFonts w:ascii="PT Astra Serif" w:hAnsi="PT Astra Serif"/>
        </w:rPr>
        <w:t xml:space="preserve">6.3. В соответствии с частью 13 статьи 94 ФЗ № 44 Подрядчик  </w:t>
      </w:r>
      <w:r w:rsidRPr="00E3102C">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E3102C">
          <w:rPr>
            <w:rStyle w:val="aa"/>
            <w:rFonts w:ascii="PT Astra Serif" w:hAnsi="PT Astra Serif"/>
            <w:shd w:val="clear" w:color="auto" w:fill="FFFFFF"/>
          </w:rPr>
          <w:t>электронной подписью</w:t>
        </w:r>
      </w:hyperlink>
      <w:r w:rsidRPr="00E3102C">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3102C">
          <w:rPr>
            <w:rStyle w:val="aa"/>
            <w:rFonts w:ascii="PT Astra Serif" w:hAnsi="PT Astra Serif"/>
            <w:shd w:val="clear" w:color="auto" w:fill="FFFFFF"/>
          </w:rPr>
          <w:t>документ</w:t>
        </w:r>
      </w:hyperlink>
      <w:r w:rsidRPr="00E3102C">
        <w:rPr>
          <w:rFonts w:ascii="PT Astra Serif" w:hAnsi="PT Astra Serif"/>
          <w:shd w:val="clear" w:color="auto" w:fill="FFFFFF"/>
        </w:rPr>
        <w:t> о приемке.</w:t>
      </w:r>
    </w:p>
    <w:p w:rsidR="004546DC" w:rsidRPr="00210E46" w:rsidRDefault="004546DC" w:rsidP="00210E46">
      <w:pPr>
        <w:spacing w:after="0" w:line="240" w:lineRule="auto"/>
        <w:ind w:left="-709"/>
        <w:jc w:val="both"/>
        <w:rPr>
          <w:rFonts w:ascii="PT Astra Serif" w:eastAsia="Calibri" w:hAnsi="PT Astra Serif"/>
        </w:rPr>
      </w:pPr>
      <w:proofErr w:type="gramStart"/>
      <w:r w:rsidRPr="00210E46">
        <w:rPr>
          <w:rFonts w:ascii="PT Astra Serif" w:hAnsi="PT Astra Serif"/>
        </w:rPr>
        <w:t>Документ</w:t>
      </w:r>
      <w:proofErr w:type="gramEnd"/>
      <w:r w:rsidRPr="00210E46">
        <w:rPr>
          <w:rFonts w:ascii="PT Astra Serif" w:hAnsi="PT Astra Serif"/>
        </w:rPr>
        <w:t xml:space="preserve"> о приемке размещенный в единой информационной системе должен содержать:</w:t>
      </w:r>
    </w:p>
    <w:p w:rsidR="004546DC" w:rsidRPr="00210E46" w:rsidRDefault="004546DC" w:rsidP="00210E46">
      <w:pPr>
        <w:spacing w:after="0" w:line="240" w:lineRule="auto"/>
        <w:ind w:left="-709"/>
        <w:jc w:val="both"/>
        <w:rPr>
          <w:rFonts w:ascii="PT Astra Serif" w:hAnsi="PT Astra Serif"/>
        </w:rPr>
      </w:pPr>
      <w:bookmarkStart w:id="1" w:name="sub_9401311"/>
      <w:r w:rsidRPr="00210E46">
        <w:rPr>
          <w:rFonts w:ascii="PT Astra Serif" w:hAnsi="PT Astra Serif"/>
        </w:rPr>
        <w:t xml:space="preserve">а) включенные в контракт в соответствии с </w:t>
      </w:r>
      <w:hyperlink r:id="rId11" w:anchor="sub_5121" w:history="1">
        <w:r w:rsidRPr="00210E46">
          <w:rPr>
            <w:rStyle w:val="af"/>
            <w:rFonts w:ascii="PT Astra Serif" w:hAnsi="PT Astra Serif"/>
          </w:rPr>
          <w:t>пунктом 1 части 2 статьи 51</w:t>
        </w:r>
      </w:hyperlink>
      <w:r w:rsidRPr="00210E46">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210E46">
          <w:rPr>
            <w:rStyle w:val="af"/>
            <w:rFonts w:ascii="PT Astra Serif" w:hAnsi="PT Astra Serif"/>
          </w:rPr>
          <w:t>подпунктами "а"</w:t>
        </w:r>
      </w:hyperlink>
      <w:r w:rsidRPr="00210E46">
        <w:rPr>
          <w:rFonts w:ascii="PT Astra Serif" w:hAnsi="PT Astra Serif"/>
        </w:rPr>
        <w:t xml:space="preserve">, </w:t>
      </w:r>
      <w:hyperlink r:id="rId13" w:anchor="sub_431104" w:history="1">
        <w:r w:rsidRPr="00210E46">
          <w:rPr>
            <w:rStyle w:val="af"/>
            <w:rFonts w:ascii="PT Astra Serif" w:hAnsi="PT Astra Serif"/>
          </w:rPr>
          <w:t>"г"</w:t>
        </w:r>
      </w:hyperlink>
      <w:r w:rsidRPr="00210E46">
        <w:rPr>
          <w:rFonts w:ascii="PT Astra Serif" w:hAnsi="PT Astra Serif"/>
        </w:rPr>
        <w:t xml:space="preserve"> и </w:t>
      </w:r>
      <w:hyperlink r:id="rId14" w:anchor="sub_431106" w:history="1">
        <w:r w:rsidRPr="00210E46">
          <w:rPr>
            <w:rStyle w:val="af"/>
            <w:rFonts w:ascii="PT Astra Serif" w:hAnsi="PT Astra Serif"/>
          </w:rPr>
          <w:t>"е" части 1 статьи 43</w:t>
        </w:r>
      </w:hyperlink>
      <w:r w:rsidRPr="00210E46">
        <w:rPr>
          <w:rFonts w:ascii="PT Astra Serif" w:hAnsi="PT Astra Serif"/>
        </w:rPr>
        <w:t xml:space="preserve"> Федерального закона№44-ФЗ, единицу измерения выполненной работы;</w:t>
      </w:r>
    </w:p>
    <w:p w:rsidR="004546DC" w:rsidRPr="00210E46" w:rsidRDefault="004546DC" w:rsidP="00210E46">
      <w:pPr>
        <w:spacing w:after="0" w:line="240" w:lineRule="auto"/>
        <w:ind w:left="-709"/>
        <w:jc w:val="both"/>
        <w:rPr>
          <w:rFonts w:ascii="PT Astra Serif" w:hAnsi="PT Astra Serif"/>
        </w:rPr>
      </w:pPr>
      <w:bookmarkStart w:id="2" w:name="sub_9401312"/>
      <w:bookmarkEnd w:id="1"/>
      <w:r w:rsidRPr="00210E46">
        <w:rPr>
          <w:rFonts w:ascii="PT Astra Serif" w:hAnsi="PT Astra Serif"/>
        </w:rPr>
        <w:t>б) наименование выполненной работы;</w:t>
      </w:r>
    </w:p>
    <w:p w:rsidR="004546DC" w:rsidRPr="00210E46" w:rsidRDefault="004546DC" w:rsidP="00210E46">
      <w:pPr>
        <w:spacing w:after="0" w:line="240" w:lineRule="auto"/>
        <w:ind w:left="-709"/>
        <w:jc w:val="both"/>
        <w:rPr>
          <w:rFonts w:ascii="PT Astra Serif" w:hAnsi="PT Astra Serif"/>
        </w:rPr>
      </w:pPr>
      <w:bookmarkStart w:id="3" w:name="sub_9401313"/>
      <w:bookmarkEnd w:id="2"/>
      <w:r w:rsidRPr="00210E46">
        <w:rPr>
          <w:rFonts w:ascii="PT Astra Serif" w:hAnsi="PT Astra Serif"/>
        </w:rPr>
        <w:t>в)</w:t>
      </w:r>
      <w:bookmarkStart w:id="4" w:name="sub_9401314"/>
      <w:bookmarkEnd w:id="3"/>
      <w:r w:rsidRPr="00210E46">
        <w:rPr>
          <w:rFonts w:ascii="PT Astra Serif" w:hAnsi="PT Astra Serif"/>
        </w:rPr>
        <w:t xml:space="preserve"> </w:t>
      </w:r>
      <w:bookmarkStart w:id="5" w:name="sub_9401315"/>
      <w:bookmarkEnd w:id="4"/>
      <w:r w:rsidRPr="00210E46">
        <w:rPr>
          <w:rFonts w:ascii="PT Astra Serif" w:hAnsi="PT Astra Serif"/>
        </w:rPr>
        <w:t xml:space="preserve"> информацию об объеме выполненной работы;</w:t>
      </w:r>
    </w:p>
    <w:p w:rsidR="004546DC" w:rsidRPr="00210E46" w:rsidRDefault="004546DC" w:rsidP="00210E46">
      <w:pPr>
        <w:spacing w:after="0" w:line="240" w:lineRule="auto"/>
        <w:ind w:left="-709"/>
        <w:jc w:val="both"/>
        <w:rPr>
          <w:rFonts w:ascii="PT Astra Serif" w:hAnsi="PT Astra Serif"/>
        </w:rPr>
      </w:pPr>
      <w:bookmarkStart w:id="6" w:name="sub_9401316"/>
      <w:bookmarkEnd w:id="5"/>
      <w:r w:rsidRPr="00210E46">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4546DC" w:rsidRPr="00210E46" w:rsidRDefault="004546DC" w:rsidP="00210E46">
      <w:pPr>
        <w:spacing w:after="0" w:line="240" w:lineRule="auto"/>
        <w:ind w:left="-709"/>
        <w:jc w:val="both"/>
        <w:rPr>
          <w:rFonts w:ascii="PT Astra Serif" w:hAnsi="PT Astra Serif"/>
        </w:rPr>
      </w:pPr>
      <w:bookmarkStart w:id="7" w:name="sub_9401317"/>
      <w:bookmarkEnd w:id="6"/>
      <w:r w:rsidRPr="00210E46">
        <w:rPr>
          <w:rFonts w:ascii="PT Astra Serif" w:hAnsi="PT Astra Serif"/>
        </w:rPr>
        <w:t xml:space="preserve">ж) иную информацию с учетом требований, установленных в соответствии с </w:t>
      </w:r>
      <w:hyperlink r:id="rId15" w:anchor="sub_503" w:history="1">
        <w:r w:rsidRPr="00210E46">
          <w:rPr>
            <w:rStyle w:val="af"/>
            <w:rFonts w:ascii="PT Astra Serif" w:hAnsi="PT Astra Serif"/>
          </w:rPr>
          <w:t>частью 3 статьи 5</w:t>
        </w:r>
      </w:hyperlink>
      <w:r w:rsidRPr="00210E46">
        <w:rPr>
          <w:rFonts w:ascii="PT Astra Serif" w:hAnsi="PT Astra Serif"/>
        </w:rPr>
        <w:t xml:space="preserve"> Федерального закона №474-ФЗ.</w:t>
      </w:r>
      <w:bookmarkEnd w:id="7"/>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kern w:val="2"/>
          <w:lang w:eastAsia="ar-SA"/>
        </w:rPr>
        <w:t xml:space="preserve">6.4. </w:t>
      </w:r>
      <w:r w:rsidRPr="00210E46">
        <w:rPr>
          <w:rFonts w:ascii="PT Astra Serif" w:hAnsi="PT Astra Serif"/>
        </w:rPr>
        <w:t>В течение следующего рабочего дня, следующего за днем поступления </w:t>
      </w:r>
      <w:hyperlink r:id="rId16" w:anchor="/document/403147771/entry/1000" w:history="1">
        <w:r w:rsidRPr="00210E46">
          <w:rPr>
            <w:rStyle w:val="aa"/>
            <w:rFonts w:ascii="PT Astra Serif" w:hAnsi="PT Astra Serif"/>
          </w:rPr>
          <w:t>документа</w:t>
        </w:r>
      </w:hyperlink>
      <w:r w:rsidRPr="00210E46">
        <w:rPr>
          <w:rFonts w:ascii="PT Astra Serif" w:hAnsi="PT Astra Serif"/>
        </w:rPr>
        <w:t xml:space="preserve"> о приемке в </w:t>
      </w:r>
      <w:r w:rsidRPr="00210E46">
        <w:rPr>
          <w:rFonts w:ascii="PT Astra Serif" w:hAnsi="PT Astra Serif"/>
          <w:shd w:val="clear" w:color="auto" w:fill="FFFFFF"/>
        </w:rPr>
        <w:t>единой информационной системе</w:t>
      </w:r>
      <w:r w:rsidRPr="00210E46">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4546DC" w:rsidRPr="00210E46" w:rsidRDefault="004546DC" w:rsidP="00210E46">
      <w:pPr>
        <w:pStyle w:val="s1"/>
        <w:shd w:val="clear" w:color="auto" w:fill="FFFFFF"/>
        <w:spacing w:before="0" w:beforeAutospacing="0" w:after="0" w:afterAutospacing="0"/>
        <w:ind w:left="-709"/>
        <w:jc w:val="both"/>
        <w:rPr>
          <w:rFonts w:ascii="PT Astra Serif" w:hAnsi="PT Astra Serif"/>
          <w:sz w:val="22"/>
          <w:szCs w:val="22"/>
        </w:rPr>
      </w:pPr>
      <w:r w:rsidRPr="00210E46">
        <w:rPr>
          <w:rFonts w:ascii="PT Astra Serif" w:hAnsi="PT Astra Serif"/>
          <w:kern w:val="2"/>
          <w:sz w:val="22"/>
          <w:szCs w:val="22"/>
          <w:lang w:eastAsia="ar-SA"/>
        </w:rPr>
        <w:t xml:space="preserve">6.5. </w:t>
      </w:r>
      <w:r w:rsidRPr="00210E46">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210E46">
          <w:rPr>
            <w:rStyle w:val="aa"/>
            <w:rFonts w:ascii="PT Astra Serif" w:hAnsi="PT Astra Serif"/>
            <w:sz w:val="22"/>
            <w:szCs w:val="22"/>
          </w:rPr>
          <w:t>документа</w:t>
        </w:r>
      </w:hyperlink>
      <w:r w:rsidRPr="00210E46">
        <w:rPr>
          <w:rFonts w:ascii="PT Astra Serif" w:hAnsi="PT Astra Serif"/>
          <w:sz w:val="22"/>
          <w:szCs w:val="22"/>
        </w:rPr>
        <w:t xml:space="preserve"> о приемке в </w:t>
      </w:r>
      <w:r w:rsidRPr="00210E46">
        <w:rPr>
          <w:rFonts w:ascii="PT Astra Serif" w:hAnsi="PT Astra Serif"/>
          <w:sz w:val="22"/>
          <w:szCs w:val="22"/>
          <w:shd w:val="clear" w:color="auto" w:fill="FFFFFF"/>
        </w:rPr>
        <w:t>единой информационной системе</w:t>
      </w:r>
      <w:r w:rsidRPr="00210E46">
        <w:rPr>
          <w:rFonts w:ascii="PT Astra Serif" w:hAnsi="PT Astra Serif"/>
          <w:sz w:val="22"/>
          <w:szCs w:val="22"/>
        </w:rPr>
        <w:t>, Муниципальный заказчик осуществляет одно из следующих действий:</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а) подписывает усиленной </w:t>
      </w:r>
      <w:hyperlink r:id="rId18" w:anchor="/document/12184522/entry/21" w:history="1">
        <w:r w:rsidRPr="00210E46">
          <w:rPr>
            <w:rStyle w:val="aa"/>
            <w:rFonts w:ascii="PT Astra Serif" w:hAnsi="PT Astra Serif"/>
          </w:rPr>
          <w:t>электронной подписью</w:t>
        </w:r>
      </w:hyperlink>
      <w:r w:rsidRPr="00210E46">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 xml:space="preserve">6.6. В случае получения в соответствии с </w:t>
      </w:r>
      <w:proofErr w:type="gramStart"/>
      <w:r w:rsidRPr="00210E46">
        <w:rPr>
          <w:rFonts w:ascii="PT Astra Serif" w:hAnsi="PT Astra Serif"/>
        </w:rPr>
        <w:t>подпунктом б</w:t>
      </w:r>
      <w:proofErr w:type="gramEnd"/>
      <w:r w:rsidRPr="00210E46">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210E46">
          <w:rPr>
            <w:rStyle w:val="aa"/>
            <w:rFonts w:ascii="PT Astra Serif" w:hAnsi="PT Astra Serif"/>
          </w:rPr>
          <w:t>документ</w:t>
        </w:r>
      </w:hyperlink>
      <w:r w:rsidRPr="00210E46">
        <w:rPr>
          <w:rFonts w:ascii="PT Astra Serif" w:hAnsi="PT Astra Serif"/>
        </w:rPr>
        <w:t> о приемке в порядке, предусмотренном Законом о контрактной системе.</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sidRPr="00210E46">
          <w:rPr>
            <w:rStyle w:val="aa"/>
            <w:rFonts w:ascii="PT Astra Serif" w:hAnsi="PT Astra Serif"/>
          </w:rPr>
          <w:t>документа</w:t>
        </w:r>
      </w:hyperlink>
      <w:r w:rsidRPr="00210E46">
        <w:rPr>
          <w:rFonts w:ascii="PT Astra Serif" w:hAnsi="PT Astra Serif"/>
        </w:rPr>
        <w:t> о приемке, подписанного Муниципальным заказчиком.</w:t>
      </w:r>
    </w:p>
    <w:p w:rsidR="004546DC" w:rsidRPr="00210E46" w:rsidRDefault="004546DC" w:rsidP="00210E46">
      <w:pPr>
        <w:shd w:val="clear" w:color="auto" w:fill="FFFFFF"/>
        <w:spacing w:after="0" w:line="240" w:lineRule="auto"/>
        <w:ind w:left="-709"/>
        <w:jc w:val="both"/>
        <w:rPr>
          <w:rFonts w:ascii="PT Astra Serif" w:hAnsi="PT Astra Serif"/>
        </w:rPr>
      </w:pPr>
      <w:r w:rsidRPr="00210E46">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10E46">
        <w:rPr>
          <w:rFonts w:ascii="PT Astra Serif" w:hAnsi="PT Astra Serif"/>
          <w:lang w:eastAsia="ru-RU"/>
        </w:rPr>
        <w:t>,</w:t>
      </w:r>
      <w:proofErr w:type="gramEnd"/>
      <w:r w:rsidRPr="00210E46">
        <w:rPr>
          <w:rFonts w:ascii="PT Astra Serif" w:hAnsi="PT Astra Serif"/>
          <w:lang w:eastAsia="ru-RU"/>
        </w:rPr>
        <w:t xml:space="preserve"> если по результатам совершения таких </w:t>
      </w:r>
      <w:r w:rsidRPr="00210E46">
        <w:rPr>
          <w:rFonts w:ascii="PT Astra Serif" w:hAnsi="PT Astra Serif"/>
          <w:lang w:eastAsia="ru-RU"/>
        </w:rPr>
        <w:lastRenderedPageBreak/>
        <w:t xml:space="preserve">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rPr>
        <w:t xml:space="preserve">6.9. </w:t>
      </w:r>
      <w:bookmarkStart w:id="8" w:name="sub_948"/>
      <w:r w:rsidRPr="00210E46">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rPr>
        <w:t xml:space="preserve">6.10. </w:t>
      </w:r>
      <w:r w:rsidRPr="00210E46">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210E46">
        <w:rPr>
          <w:rFonts w:ascii="PT Astra Serif" w:hAnsi="PT Astra Serif"/>
        </w:rPr>
        <w:t xml:space="preserve">Муниципальным </w:t>
      </w:r>
      <w:r w:rsidRPr="00210E46">
        <w:rPr>
          <w:rFonts w:ascii="PT Astra Serif" w:hAnsi="PT Astra Serif"/>
          <w:shd w:val="clear" w:color="auto" w:fill="FFFFFF"/>
        </w:rPr>
        <w:t>заказчиком своими силами.</w:t>
      </w:r>
    </w:p>
    <w:p w:rsidR="004546DC" w:rsidRPr="00210E46" w:rsidRDefault="004546DC" w:rsidP="00210E46">
      <w:pPr>
        <w:spacing w:after="0" w:line="240" w:lineRule="auto"/>
        <w:ind w:left="-709"/>
        <w:jc w:val="both"/>
        <w:rPr>
          <w:rFonts w:ascii="PT Astra Serif" w:hAnsi="PT Astra Serif"/>
        </w:rPr>
      </w:pPr>
      <w:r w:rsidRPr="00210E46">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w:t>
      </w:r>
      <w:r w:rsidR="00210E46" w:rsidRPr="00210E46">
        <w:rPr>
          <w:rFonts w:ascii="PT Astra Serif" w:hAnsi="PT Astra Serif"/>
        </w:rPr>
        <w:t>ти выполненных работ (форма КС-2</w:t>
      </w:r>
      <w:r w:rsidRPr="00210E46">
        <w:rPr>
          <w:rFonts w:ascii="PT Astra Serif" w:hAnsi="PT Astra Serif"/>
        </w:rPr>
        <w:t>).</w:t>
      </w:r>
    </w:p>
    <w:p w:rsidR="004546DC" w:rsidRPr="00210E46" w:rsidRDefault="004546DC" w:rsidP="00210E46">
      <w:pPr>
        <w:autoSpaceDE w:val="0"/>
        <w:autoSpaceDN w:val="0"/>
        <w:adjustRightInd w:val="0"/>
        <w:spacing w:after="0" w:line="240" w:lineRule="auto"/>
        <w:ind w:left="-709"/>
        <w:jc w:val="both"/>
        <w:rPr>
          <w:rFonts w:ascii="PT Astra Serif" w:hAnsi="PT Astra Serif"/>
        </w:rPr>
      </w:pPr>
      <w:r w:rsidRPr="00210E46">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210E46">
        <w:rPr>
          <w:rFonts w:ascii="PT Astra Serif" w:hAnsi="PT Astra Serif"/>
        </w:rPr>
        <w:t>и</w:t>
      </w:r>
      <w:proofErr w:type="gramEnd"/>
      <w:r w:rsidRPr="00210E46">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4546DC" w:rsidRPr="00210E46" w:rsidRDefault="004546DC" w:rsidP="00210E46">
      <w:pPr>
        <w:tabs>
          <w:tab w:val="left" w:pos="360"/>
        </w:tabs>
        <w:spacing w:after="0" w:line="240" w:lineRule="auto"/>
        <w:ind w:left="-709"/>
        <w:contextualSpacing/>
        <w:jc w:val="both"/>
        <w:rPr>
          <w:rFonts w:ascii="PT Astra Serif" w:hAnsi="PT Astra Serif"/>
        </w:rPr>
      </w:pPr>
      <w:r w:rsidRPr="00210E46">
        <w:rPr>
          <w:rFonts w:ascii="PT Astra Serif" w:hAnsi="PT Astra Serif"/>
        </w:rPr>
        <w:t xml:space="preserve">6.13. </w:t>
      </w:r>
      <w:r w:rsidRPr="00210E46">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546DC" w:rsidRPr="00210E46" w:rsidRDefault="004546DC" w:rsidP="00210E46">
      <w:pPr>
        <w:spacing w:after="0" w:line="240" w:lineRule="auto"/>
        <w:ind w:left="-709"/>
        <w:contextualSpacing/>
        <w:jc w:val="both"/>
        <w:rPr>
          <w:rFonts w:ascii="PT Astra Serif" w:hAnsi="PT Astra Serif"/>
          <w:lang w:val="x-none"/>
        </w:rPr>
      </w:pPr>
      <w:r w:rsidRPr="00210E46">
        <w:rPr>
          <w:rFonts w:ascii="PT Astra Serif" w:eastAsia="Arial Unicode MS" w:hAnsi="PT Astra Serif"/>
          <w:lang w:val="x-none"/>
        </w:rPr>
        <w:t>6.</w:t>
      </w:r>
      <w:r w:rsidRPr="00210E46">
        <w:rPr>
          <w:rFonts w:ascii="PT Astra Serif" w:eastAsia="Arial Unicode MS" w:hAnsi="PT Astra Serif"/>
        </w:rPr>
        <w:t>14</w:t>
      </w:r>
      <w:r w:rsidRPr="00210E46">
        <w:rPr>
          <w:rFonts w:ascii="PT Astra Serif" w:eastAsia="Arial Unicode MS" w:hAnsi="PT Astra Serif"/>
          <w:lang w:val="x-none"/>
        </w:rPr>
        <w:t xml:space="preserve">. </w:t>
      </w:r>
      <w:r w:rsidRPr="00210E46">
        <w:rPr>
          <w:rFonts w:ascii="PT Astra Serif" w:hAnsi="PT Astra Serif"/>
          <w:lang w:val="x-none"/>
        </w:rPr>
        <w:t>При выявлении случаев выполне</w:t>
      </w:r>
      <w:r w:rsidR="00A71BF1" w:rsidRPr="00210E46">
        <w:rPr>
          <w:rFonts w:ascii="PT Astra Serif" w:hAnsi="PT Astra Serif"/>
          <w:lang w:val="x-none"/>
        </w:rPr>
        <w:t>ния работ с нарушением ГОСТ, С</w:t>
      </w:r>
      <w:r w:rsidRPr="00210E46">
        <w:rPr>
          <w:rFonts w:ascii="PT Astra Serif" w:hAnsi="PT Astra Serif"/>
          <w:lang w:val="x-none"/>
        </w:rPr>
        <w:t xml:space="preserve">П, СанПиН или отступлением от условий контракта, Муниципальный </w:t>
      </w:r>
      <w:r w:rsidRPr="00210E46">
        <w:rPr>
          <w:rFonts w:ascii="PT Astra Serif" w:hAnsi="PT Astra Serif"/>
        </w:rPr>
        <w:t>з</w:t>
      </w:r>
      <w:proofErr w:type="spellStart"/>
      <w:r w:rsidRPr="00210E46">
        <w:rPr>
          <w:rFonts w:ascii="PT Astra Serif" w:hAnsi="PT Astra Serif"/>
          <w:lang w:val="x-none"/>
        </w:rPr>
        <w:t>аказчик</w:t>
      </w:r>
      <w:proofErr w:type="spellEnd"/>
      <w:r w:rsidRPr="00210E46">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4546DC" w:rsidRPr="00210E46" w:rsidRDefault="004546DC" w:rsidP="00210E46">
      <w:pPr>
        <w:tabs>
          <w:tab w:val="left" w:pos="360"/>
        </w:tabs>
        <w:spacing w:after="0" w:line="240" w:lineRule="auto"/>
        <w:ind w:left="-709"/>
        <w:contextualSpacing/>
        <w:jc w:val="both"/>
        <w:rPr>
          <w:rFonts w:ascii="PT Astra Serif" w:hAnsi="PT Astra Serif"/>
          <w:lang w:val="x-none"/>
        </w:rPr>
      </w:pPr>
      <w:r w:rsidRPr="00210E46">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210E46">
        <w:rPr>
          <w:rFonts w:ascii="PT Astra Serif" w:hAnsi="PT Astra Serif"/>
        </w:rPr>
        <w:t>з</w:t>
      </w:r>
      <w:proofErr w:type="spellStart"/>
      <w:r w:rsidRPr="00210E46">
        <w:rPr>
          <w:rFonts w:ascii="PT Astra Serif" w:hAnsi="PT Astra Serif"/>
          <w:lang w:val="x-none"/>
        </w:rPr>
        <w:t>аказчика</w:t>
      </w:r>
      <w:proofErr w:type="spellEnd"/>
      <w:r w:rsidRPr="00210E46">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4546DC" w:rsidRPr="00210E46" w:rsidRDefault="004546DC" w:rsidP="00210E46">
      <w:pPr>
        <w:tabs>
          <w:tab w:val="left" w:pos="360"/>
        </w:tabs>
        <w:spacing w:after="0" w:line="240" w:lineRule="auto"/>
        <w:ind w:left="-709"/>
        <w:contextualSpacing/>
        <w:jc w:val="both"/>
        <w:rPr>
          <w:rFonts w:ascii="PT Astra Serif" w:hAnsi="PT Astra Serif"/>
          <w:lang w:val="x-none"/>
        </w:rPr>
      </w:pPr>
      <w:r w:rsidRPr="00210E46">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546DC" w:rsidRPr="00210E46" w:rsidRDefault="004546DC" w:rsidP="00210E46">
      <w:pPr>
        <w:tabs>
          <w:tab w:val="left" w:pos="360"/>
        </w:tabs>
        <w:spacing w:after="0" w:line="240" w:lineRule="auto"/>
        <w:ind w:left="-709"/>
        <w:contextualSpacing/>
        <w:jc w:val="both"/>
        <w:rPr>
          <w:rFonts w:ascii="PT Astra Serif" w:hAnsi="PT Astra Serif"/>
          <w:lang w:val="x-none"/>
        </w:rPr>
      </w:pPr>
      <w:r w:rsidRPr="00210E46">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4546DC" w:rsidRPr="00210E46" w:rsidRDefault="004546DC" w:rsidP="00210E46">
      <w:pPr>
        <w:spacing w:after="0" w:line="240" w:lineRule="auto"/>
        <w:ind w:left="-709"/>
        <w:contextualSpacing/>
        <w:jc w:val="both"/>
        <w:rPr>
          <w:rFonts w:ascii="PT Astra Serif" w:hAnsi="PT Astra Serif"/>
          <w:lang w:val="x-none"/>
        </w:rPr>
      </w:pPr>
      <w:r w:rsidRPr="00210E46">
        <w:rPr>
          <w:rFonts w:ascii="PT Astra Serif" w:hAnsi="PT Astra Serif"/>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4546DC" w:rsidRPr="00210E46" w:rsidRDefault="004546DC" w:rsidP="00210E46">
      <w:pPr>
        <w:spacing w:after="0" w:line="240" w:lineRule="auto"/>
        <w:ind w:left="-709"/>
        <w:contextualSpacing/>
        <w:jc w:val="both"/>
        <w:rPr>
          <w:rFonts w:ascii="PT Astra Serif" w:hAnsi="PT Astra Serif"/>
          <w:lang w:val="x-none"/>
        </w:rPr>
      </w:pPr>
      <w:r w:rsidRPr="00210E46">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718F" w:rsidRPr="00210E46" w:rsidRDefault="00F2718F" w:rsidP="00210E46">
      <w:pPr>
        <w:spacing w:after="0" w:line="240" w:lineRule="auto"/>
        <w:ind w:left="-709"/>
        <w:contextualSpacing/>
        <w:jc w:val="both"/>
        <w:rPr>
          <w:rFonts w:ascii="PT Astra Serif" w:hAnsi="PT Astra Serif"/>
        </w:rPr>
      </w:pPr>
      <w:r w:rsidRPr="00210E46">
        <w:rPr>
          <w:rFonts w:ascii="PT Astra Serif" w:hAnsi="PT Astra Serif"/>
        </w:rPr>
        <w:t>-  по адресу электронной почты, указанной в настоящем контракте;</w:t>
      </w:r>
    </w:p>
    <w:p w:rsidR="00F2718F" w:rsidRPr="00210E46" w:rsidRDefault="00F2718F" w:rsidP="00210E46">
      <w:pPr>
        <w:spacing w:after="0" w:line="240" w:lineRule="auto"/>
        <w:ind w:left="-709"/>
        <w:contextualSpacing/>
        <w:jc w:val="both"/>
        <w:rPr>
          <w:rFonts w:ascii="PT Astra Serif" w:hAnsi="PT Astra Serif"/>
        </w:rPr>
      </w:pPr>
      <w:r w:rsidRPr="00210E46">
        <w:rPr>
          <w:rFonts w:ascii="PT Astra Serif" w:hAnsi="PT Astra Serif"/>
        </w:rPr>
        <w:t>- почтовым отправлением почтой России;</w:t>
      </w:r>
    </w:p>
    <w:p w:rsidR="00F2718F" w:rsidRPr="00210E46" w:rsidRDefault="00F2718F" w:rsidP="00210E46">
      <w:pPr>
        <w:spacing w:after="0" w:line="240" w:lineRule="auto"/>
        <w:ind w:left="-709"/>
        <w:contextualSpacing/>
        <w:jc w:val="both"/>
        <w:rPr>
          <w:rFonts w:ascii="PT Astra Serif" w:hAnsi="PT Astra Serif"/>
        </w:rPr>
      </w:pPr>
      <w:r w:rsidRPr="00210E46">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718F" w:rsidRPr="00210E46" w:rsidRDefault="00F2718F" w:rsidP="00210E46">
      <w:pPr>
        <w:spacing w:after="0" w:line="240" w:lineRule="auto"/>
        <w:ind w:left="-709"/>
        <w:contextualSpacing/>
        <w:jc w:val="both"/>
        <w:rPr>
          <w:rFonts w:ascii="PT Astra Serif" w:hAnsi="PT Astra Serif"/>
        </w:rPr>
      </w:pPr>
      <w:r w:rsidRPr="00210E46">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4546DC" w:rsidRPr="00210E46" w:rsidRDefault="004546DC" w:rsidP="00210E46">
      <w:pPr>
        <w:spacing w:after="0" w:line="240" w:lineRule="auto"/>
        <w:ind w:left="-709"/>
        <w:contextualSpacing/>
        <w:jc w:val="both"/>
        <w:rPr>
          <w:rFonts w:ascii="PT Astra Serif" w:hAnsi="PT Astra Serif"/>
        </w:rPr>
      </w:pPr>
      <w:r w:rsidRPr="00210E46">
        <w:rPr>
          <w:rFonts w:ascii="PT Astra Serif" w:hAnsi="PT Astra Serif"/>
          <w:lang w:val="x-none"/>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r w:rsidR="00F2718F" w:rsidRPr="00210E46">
        <w:rPr>
          <w:rFonts w:ascii="PT Astra Serif" w:hAnsi="PT Astra Serif"/>
        </w:rPr>
        <w:t xml:space="preserve"> </w:t>
      </w:r>
    </w:p>
    <w:p w:rsidR="00210E46" w:rsidRPr="00210E46" w:rsidRDefault="004546DC" w:rsidP="00210E46">
      <w:pPr>
        <w:spacing w:after="0" w:line="240" w:lineRule="auto"/>
        <w:ind w:left="-709"/>
        <w:contextualSpacing/>
        <w:jc w:val="both"/>
        <w:rPr>
          <w:rFonts w:ascii="PT Astra Serif" w:eastAsia="Arial Unicode MS" w:hAnsi="PT Astra Serif"/>
        </w:rPr>
      </w:pPr>
      <w:r w:rsidRPr="00210E46">
        <w:rPr>
          <w:rFonts w:ascii="PT Astra Serif" w:eastAsia="Arial Unicode MS" w:hAnsi="PT Astra Serif"/>
          <w:lang w:val="x-none"/>
        </w:rPr>
        <w:t>6.</w:t>
      </w:r>
      <w:r w:rsidRPr="00210E46">
        <w:rPr>
          <w:rFonts w:ascii="PT Astra Serif" w:eastAsia="Arial Unicode MS" w:hAnsi="PT Astra Serif"/>
        </w:rPr>
        <w:t>15</w:t>
      </w:r>
      <w:r w:rsidRPr="00210E46">
        <w:rPr>
          <w:rFonts w:ascii="PT Astra Serif" w:eastAsia="Arial Unicode MS" w:hAnsi="PT Astra Serif"/>
          <w:lang w:val="x-none"/>
        </w:rPr>
        <w:t xml:space="preserve">. При возникновении между </w:t>
      </w:r>
      <w:r w:rsidRPr="00210E46">
        <w:rPr>
          <w:rFonts w:ascii="PT Astra Serif" w:eastAsia="Arial Unicode MS" w:hAnsi="PT Astra Serif"/>
        </w:rPr>
        <w:t xml:space="preserve">Муниципальным </w:t>
      </w:r>
      <w:r w:rsidRPr="00210E46">
        <w:rPr>
          <w:rFonts w:ascii="PT Astra Serif" w:eastAsia="Arial Unicode MS" w:hAnsi="PT Astra Serif"/>
          <w:lang w:val="x-none"/>
        </w:rPr>
        <w:t xml:space="preserve">заказчиком и </w:t>
      </w:r>
      <w:r w:rsidRPr="00210E46">
        <w:rPr>
          <w:rFonts w:ascii="PT Astra Serif" w:eastAsia="Arial Unicode MS" w:hAnsi="PT Astra Serif"/>
        </w:rPr>
        <w:t>П</w:t>
      </w:r>
      <w:proofErr w:type="spellStart"/>
      <w:r w:rsidRPr="00210E46">
        <w:rPr>
          <w:rFonts w:ascii="PT Astra Serif" w:eastAsia="Arial Unicode MS" w:hAnsi="PT Astra Serif"/>
          <w:lang w:val="x-none"/>
        </w:rPr>
        <w:t>одрядчиком</w:t>
      </w:r>
      <w:proofErr w:type="spellEnd"/>
      <w:r w:rsidRPr="00210E46">
        <w:rPr>
          <w:rFonts w:ascii="PT Astra Serif" w:eastAsia="Arial Unicode MS" w:hAnsi="PT Astra Serif"/>
          <w:lang w:val="x-none"/>
        </w:rPr>
        <w:t xml:space="preserve"> спора по поводу недостатков выполненной работы или их причин</w:t>
      </w:r>
      <w:r w:rsidRPr="00210E46">
        <w:rPr>
          <w:rFonts w:ascii="PT Astra Serif" w:eastAsia="Arial Unicode MS" w:hAnsi="PT Astra Serif"/>
        </w:rPr>
        <w:t>,</w:t>
      </w:r>
      <w:r w:rsidRPr="00210E46">
        <w:rPr>
          <w:rFonts w:ascii="PT Astra Serif" w:eastAsia="Arial Unicode MS" w:hAnsi="PT Astra Serif"/>
          <w:lang w:val="x-none"/>
        </w:rPr>
        <w:t xml:space="preserve"> по требованию любой из сторон</w:t>
      </w:r>
      <w:r w:rsidRPr="00210E46">
        <w:rPr>
          <w:rFonts w:ascii="PT Astra Serif" w:eastAsia="Arial Unicode MS" w:hAnsi="PT Astra Serif"/>
        </w:rPr>
        <w:t>,</w:t>
      </w:r>
      <w:r w:rsidRPr="00210E46">
        <w:rPr>
          <w:rFonts w:ascii="PT Astra Serif" w:eastAsia="Arial Unicode MS" w:hAnsi="PT Astra Serif"/>
          <w:lang w:val="x-none"/>
        </w:rPr>
        <w:t xml:space="preserve"> должна быть назначена экспертиза. Расходы на экспертизу несет </w:t>
      </w:r>
      <w:r w:rsidRPr="00210E46">
        <w:rPr>
          <w:rFonts w:ascii="PT Astra Serif" w:eastAsia="Arial Unicode MS" w:hAnsi="PT Astra Serif"/>
        </w:rPr>
        <w:t>П</w:t>
      </w:r>
      <w:r w:rsidRPr="00210E46">
        <w:rPr>
          <w:rFonts w:ascii="PT Astra Serif" w:eastAsia="Arial Unicode MS" w:hAnsi="PT Astra Serif"/>
          <w:lang w:val="x-none"/>
        </w:rPr>
        <w:t>одрядчик.</w:t>
      </w:r>
    </w:p>
    <w:p w:rsidR="00210E46" w:rsidRPr="00210E46" w:rsidRDefault="00210E46" w:rsidP="00210E46">
      <w:pPr>
        <w:spacing w:after="0" w:line="240" w:lineRule="auto"/>
        <w:ind w:left="-709"/>
        <w:contextualSpacing/>
        <w:jc w:val="both"/>
        <w:rPr>
          <w:rFonts w:ascii="PT Astra Serif" w:eastAsia="Arial Unicode MS" w:hAnsi="PT Astra Serif"/>
        </w:rPr>
      </w:pPr>
      <w:r w:rsidRPr="00210E46">
        <w:rPr>
          <w:rFonts w:ascii="Times New Roman" w:hAnsi="Times New Roman" w:cs="Times New Roman"/>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210E46" w:rsidRPr="00210E46" w:rsidRDefault="00210E46" w:rsidP="00210E46">
      <w:pPr>
        <w:spacing w:after="0" w:line="240" w:lineRule="auto"/>
        <w:ind w:left="-709"/>
        <w:contextualSpacing/>
        <w:jc w:val="both"/>
        <w:rPr>
          <w:rFonts w:ascii="PT Astra Serif" w:eastAsia="Arial Unicode MS" w:hAnsi="PT Astra Serif"/>
        </w:rPr>
      </w:pPr>
      <w:r w:rsidRPr="00210E46">
        <w:rPr>
          <w:rFonts w:ascii="Times New Roman" w:hAnsi="Times New Roman" w:cs="Times New Roman"/>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210E46">
        <w:rPr>
          <w:rFonts w:ascii="Times New Roman" w:hAnsi="Times New Roman" w:cs="Times New Roman"/>
        </w:rPr>
        <w:t>с даты предъявления</w:t>
      </w:r>
      <w:proofErr w:type="gramEnd"/>
      <w:r w:rsidRPr="00210E46">
        <w:rPr>
          <w:rFonts w:ascii="Times New Roman" w:hAnsi="Times New Roman" w:cs="Times New Roman"/>
        </w:rPr>
        <w:t xml:space="preserve"> соответствующего требования.</w:t>
      </w:r>
    </w:p>
    <w:p w:rsidR="00210E46" w:rsidRPr="00210E46" w:rsidRDefault="00210E46" w:rsidP="00210E46">
      <w:pPr>
        <w:spacing w:after="0" w:line="240" w:lineRule="auto"/>
        <w:ind w:left="-709"/>
        <w:contextualSpacing/>
        <w:jc w:val="both"/>
        <w:rPr>
          <w:rFonts w:ascii="PT Astra Serif" w:eastAsia="Arial Unicode MS" w:hAnsi="PT Astra Serif"/>
        </w:rPr>
      </w:pPr>
    </w:p>
    <w:p w:rsidR="003C5AC8" w:rsidRPr="00210E46" w:rsidRDefault="00B55BF9" w:rsidP="00210E46">
      <w:pPr>
        <w:numPr>
          <w:ilvl w:val="0"/>
          <w:numId w:val="6"/>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210E46">
        <w:rPr>
          <w:rFonts w:ascii="PT Astra Serif" w:eastAsia="Times New Roman" w:hAnsi="PT Astra Serif" w:cs="Times New Roman"/>
          <w:b/>
          <w:bCs/>
          <w:kern w:val="2"/>
          <w:lang w:eastAsia="ar-SA"/>
        </w:rPr>
        <w:lastRenderedPageBreak/>
        <w:t>Гарантии качества работ.</w:t>
      </w:r>
    </w:p>
    <w:p w:rsidR="003C5AC8" w:rsidRPr="00210E46" w:rsidRDefault="003C5AC8" w:rsidP="00210E46">
      <w:pPr>
        <w:suppressAutoHyphens/>
        <w:spacing w:after="0" w:line="240" w:lineRule="auto"/>
        <w:ind w:left="-709" w:right="-2"/>
        <w:jc w:val="both"/>
        <w:rPr>
          <w:rFonts w:ascii="PT Astra Serif" w:hAnsi="PT Astra Serif" w:cs="Times New Roman"/>
        </w:rPr>
      </w:pPr>
      <w:r w:rsidRPr="00210E46">
        <w:rPr>
          <w:rFonts w:ascii="PT Astra Serif" w:hAnsi="PT Astra Serif" w:cs="Times New Roman"/>
        </w:rPr>
        <w:t xml:space="preserve">7.1.  </w:t>
      </w:r>
      <w:proofErr w:type="gramStart"/>
      <w:r w:rsidRPr="00210E46">
        <w:rPr>
          <w:rFonts w:ascii="PT Astra Serif" w:hAnsi="PT Astra Serif" w:cs="Times New Roman"/>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насто</w:t>
      </w:r>
      <w:r w:rsidR="00A71BF1" w:rsidRPr="00210E46">
        <w:rPr>
          <w:rFonts w:ascii="PT Astra Serif" w:hAnsi="PT Astra Serif" w:cs="Times New Roman"/>
        </w:rPr>
        <w:t>ящего контракта; действующим С</w:t>
      </w:r>
      <w:r w:rsidRPr="00210E46">
        <w:rPr>
          <w:rFonts w:ascii="PT Astra Serif" w:hAnsi="PT Astra Serif" w:cs="Times New Roman"/>
        </w:rPr>
        <w:t xml:space="preserve">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210E46">
        <w:rPr>
          <w:rFonts w:ascii="PT Astra Serif" w:hAnsi="PT Astra Serif" w:cs="Times New Roman"/>
        </w:rPr>
        <w:t>Югорска</w:t>
      </w:r>
      <w:proofErr w:type="spellEnd"/>
      <w:r w:rsidRPr="00210E46">
        <w:rPr>
          <w:rFonts w:ascii="PT Astra Serif" w:hAnsi="PT Astra Serif" w:cs="Times New Roman"/>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84ACC" w:rsidRPr="00210E46" w:rsidRDefault="00884ACC" w:rsidP="00210E46">
      <w:pPr>
        <w:pStyle w:val="a8"/>
        <w:spacing w:after="0" w:line="240" w:lineRule="auto"/>
        <w:ind w:left="-709" w:right="-2"/>
        <w:jc w:val="both"/>
        <w:rPr>
          <w:rFonts w:ascii="PT Astra Serif" w:hAnsi="PT Astra Serif" w:cs="Times New Roman"/>
          <w:lang w:eastAsia="ru-RU"/>
        </w:rPr>
      </w:pPr>
      <w:r w:rsidRPr="00210E46">
        <w:rPr>
          <w:rFonts w:ascii="PT Astra Serif" w:hAnsi="PT Astra Serif" w:cs="Times New Roman"/>
          <w:lang w:eastAsia="ru-RU"/>
        </w:rPr>
        <w:t xml:space="preserve">7.2. </w:t>
      </w:r>
      <w:r w:rsidRPr="00210E46">
        <w:rPr>
          <w:rFonts w:ascii="PT Astra Serif" w:hAnsi="PT Astra Serif" w:cs="Times New Roman"/>
        </w:rPr>
        <w:t xml:space="preserve">Подрядчик гарантирует выполнять работы в соответствии </w:t>
      </w:r>
      <w:r w:rsidR="00AD5809" w:rsidRPr="00210E46">
        <w:rPr>
          <w:rFonts w:ascii="PT Astra Serif" w:eastAsia="Times New Roman" w:hAnsi="PT Astra Serif" w:cs="Times New Roman"/>
          <w:kern w:val="2"/>
          <w:lang w:eastAsia="ar-SA"/>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w:t>
      </w:r>
      <w:r w:rsidRPr="00210E46">
        <w:rPr>
          <w:rFonts w:ascii="PT Astra Serif" w:hAnsi="PT Astra Serif" w:cs="Times New Roman"/>
        </w:rPr>
        <w:t>.</w:t>
      </w:r>
    </w:p>
    <w:p w:rsidR="00D7436B" w:rsidRPr="00210E46" w:rsidRDefault="00884ACC" w:rsidP="00210E46">
      <w:pPr>
        <w:pStyle w:val="a8"/>
        <w:spacing w:after="0" w:line="240" w:lineRule="auto"/>
        <w:ind w:left="-709" w:right="-2"/>
        <w:jc w:val="both"/>
        <w:rPr>
          <w:rFonts w:ascii="PT Astra Serif" w:hAnsi="PT Astra Serif" w:cs="Times New Roman"/>
        </w:rPr>
      </w:pPr>
      <w:r w:rsidRPr="00210E46">
        <w:rPr>
          <w:rFonts w:ascii="PT Astra Serif" w:hAnsi="PT Astra Serif" w:cs="Times New Roman"/>
          <w:lang w:eastAsia="ru-RU"/>
        </w:rPr>
        <w:t xml:space="preserve">7.3. </w:t>
      </w:r>
      <w:r w:rsidRPr="00210E46">
        <w:rPr>
          <w:rFonts w:ascii="PT Astra Serif" w:hAnsi="PT Astra Serif" w:cs="Times New Roman"/>
        </w:rPr>
        <w:t>Гарантии качества  распространяются на все работы, выполненные Подрядчиком по контракту.</w:t>
      </w:r>
      <w:r w:rsidR="00A227C5" w:rsidRPr="00210E46">
        <w:rPr>
          <w:rFonts w:ascii="PT Astra Serif" w:hAnsi="PT Astra Serif" w:cs="Times New Roman"/>
        </w:rPr>
        <w:t xml:space="preserve"> </w:t>
      </w:r>
      <w:r w:rsidR="00CD3D28" w:rsidRPr="00210E46">
        <w:rPr>
          <w:rFonts w:ascii="PT Astra Serif" w:hAnsi="PT Astra Serif" w:cs="Times New Roman"/>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55BF9" w:rsidRPr="00210E46" w:rsidRDefault="00436D40" w:rsidP="00210E46">
      <w:pPr>
        <w:numPr>
          <w:ilvl w:val="0"/>
          <w:numId w:val="7"/>
        </w:numPr>
        <w:suppressAutoHyphens/>
        <w:spacing w:after="0" w:line="240" w:lineRule="auto"/>
        <w:ind w:left="-709" w:right="-2" w:firstLine="0"/>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Ответственность сторон</w:t>
      </w:r>
    </w:p>
    <w:p w:rsidR="00786A41" w:rsidRPr="00210E46" w:rsidRDefault="00786A41" w:rsidP="00210E46">
      <w:pPr>
        <w:pStyle w:val="a8"/>
        <w:numPr>
          <w:ilvl w:val="1"/>
          <w:numId w:val="31"/>
        </w:numPr>
        <w:tabs>
          <w:tab w:val="left" w:pos="0"/>
        </w:tabs>
        <w:suppressAutoHyphens/>
        <w:spacing w:after="0" w:line="240" w:lineRule="auto"/>
        <w:ind w:left="-709" w:firstLine="0"/>
        <w:jc w:val="both"/>
        <w:rPr>
          <w:rFonts w:ascii="PT Astra Serif" w:hAnsi="PT Astra Serif"/>
        </w:rPr>
      </w:pPr>
      <w:r w:rsidRPr="00210E46">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86A41" w:rsidRPr="00210E46" w:rsidRDefault="00786A41" w:rsidP="00210E46">
      <w:pPr>
        <w:numPr>
          <w:ilvl w:val="1"/>
          <w:numId w:val="31"/>
        </w:numPr>
        <w:suppressAutoHyphens/>
        <w:autoSpaceDE w:val="0"/>
        <w:autoSpaceDN w:val="0"/>
        <w:adjustRightInd w:val="0"/>
        <w:spacing w:after="0" w:line="240" w:lineRule="auto"/>
        <w:ind w:left="-709" w:firstLine="0"/>
        <w:jc w:val="both"/>
        <w:rPr>
          <w:rFonts w:ascii="PT Astra Serif" w:hAnsi="PT Astra Serif"/>
        </w:rPr>
      </w:pPr>
      <w:proofErr w:type="gramStart"/>
      <w:r w:rsidRPr="00210E46">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210E46"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w:t>
      </w:r>
      <w:r w:rsidR="00210E46" w:rsidRPr="00210E46">
        <w:rPr>
          <w:rFonts w:ascii="PT Astra Serif" w:hAnsi="PT Astra Serif"/>
          <w:bCs/>
        </w:rPr>
        <w:t xml:space="preserve">от не уплаченной в срок суммы. </w:t>
      </w:r>
    </w:p>
    <w:p w:rsidR="00210E46"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8.4. </w:t>
      </w:r>
      <w:proofErr w:type="gramStart"/>
      <w:r w:rsidR="00210E46" w:rsidRPr="00210E46">
        <w:rPr>
          <w:rFonts w:ascii="PT Astra Serif" w:hAnsi="PT Astra Serif"/>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10E46" w:rsidRPr="00210E46">
        <w:rPr>
          <w:rFonts w:ascii="PT Astra Serif" w:hAnsi="PT Astra Serif"/>
        </w:rPr>
        <w:t xml:space="preserve">. N 570 и </w:t>
      </w:r>
      <w:proofErr w:type="gramStart"/>
      <w:r w:rsidR="00210E46" w:rsidRPr="00210E46">
        <w:rPr>
          <w:rFonts w:ascii="PT Astra Serif" w:hAnsi="PT Astra Serif"/>
        </w:rPr>
        <w:t>признании</w:t>
      </w:r>
      <w:proofErr w:type="gramEnd"/>
      <w:r w:rsidR="00210E46" w:rsidRPr="00210E46">
        <w:rPr>
          <w:rFonts w:ascii="PT Astra Serif" w:hAnsi="PT Astra Serif"/>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а) 1000 рублей, если цена контракта не превышает 3 млн. рублей;</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б) 5000 рублей, если цена контракта составляет от 3 млн. рублей до 50 млн. рублей (включительно).</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8.4.3. За каждый факт неисполнения </w:t>
      </w:r>
      <w:r w:rsidRPr="00210E46">
        <w:rPr>
          <w:rFonts w:ascii="PT Astra Serif" w:hAnsi="PT Astra Serif"/>
        </w:rPr>
        <w:t xml:space="preserve">Муниципальным </w:t>
      </w:r>
      <w:r w:rsidRPr="00210E46">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а) 1000 рублей, если цена контракта не превышает 3 млн. рублей (включительно);</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б) 5000 рублей, если цена контракта составляет от 3 млн. рублей до 50 млн. рублей (включительно).</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Общая сумма начисленных штрафов за ненадлежащее исполнение </w:t>
      </w:r>
      <w:r w:rsidRPr="00210E46">
        <w:rPr>
          <w:rFonts w:ascii="PT Astra Serif" w:hAnsi="PT Astra Serif"/>
        </w:rPr>
        <w:t xml:space="preserve">Муниципальным </w:t>
      </w:r>
      <w:r w:rsidRPr="00210E46">
        <w:rPr>
          <w:rFonts w:ascii="PT Astra Serif" w:hAnsi="PT Astra Serif"/>
          <w:bCs/>
        </w:rPr>
        <w:t>заказчиком обязательств, предусмотренных контрактом, не может превышать цену контракта.</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lastRenderedPageBreak/>
        <w:t xml:space="preserve">8.4.4. </w:t>
      </w:r>
      <w:proofErr w:type="gramStart"/>
      <w:r w:rsidRPr="00210E46">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а) в случае, если цена контракта не превышает начальную (максимальную) цену контракта:</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10 процентов начальной (максимальной) цены контракта, если цена контракта не превышает 3 млн. рублей;</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б) в случае, если цена контракта превышает начальную (максимальную) цену контракта:</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10 процентов цены контракта, если цена контракта не превышает 3 млн. рублей;</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5 процентов цены контракта, если цена контракта составляет от 3 млн. рублей до 50 млн. рублей (включительно);</w:t>
      </w:r>
    </w:p>
    <w:p w:rsidR="00786A41" w:rsidRPr="00210E46" w:rsidRDefault="00786A41" w:rsidP="00210E46">
      <w:pPr>
        <w:widowControl w:val="0"/>
        <w:autoSpaceDE w:val="0"/>
        <w:autoSpaceDN w:val="0"/>
        <w:adjustRightInd w:val="0"/>
        <w:spacing w:after="0" w:line="240" w:lineRule="auto"/>
        <w:ind w:left="-709"/>
        <w:jc w:val="both"/>
        <w:rPr>
          <w:rFonts w:ascii="PT Astra Serif" w:hAnsi="PT Astra Serif"/>
        </w:rPr>
      </w:pPr>
      <w:r w:rsidRPr="00210E46">
        <w:rPr>
          <w:rFonts w:ascii="PT Astra Serif" w:hAnsi="PT Astra Serif"/>
        </w:rPr>
        <w:t>1 процент цены контракта, если цена контракта составляет от 50 млн. рублей до 100 млн. рублей (включительно).</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210E46">
        <w:rPr>
          <w:rFonts w:ascii="PT Astra Serif" w:hAnsi="PT Astra Serif"/>
          <w:bCs/>
        </w:rPr>
        <w:t>с даты получения</w:t>
      </w:r>
      <w:proofErr w:type="gramEnd"/>
      <w:r w:rsidRPr="00210E46">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 xml:space="preserve">8.8. </w:t>
      </w:r>
      <w:proofErr w:type="gramStart"/>
      <w:r w:rsidRPr="00210E46">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86A41" w:rsidRPr="00210E46" w:rsidRDefault="00786A41" w:rsidP="00210E46">
      <w:pPr>
        <w:tabs>
          <w:tab w:val="left" w:pos="426"/>
        </w:tabs>
        <w:spacing w:after="0" w:line="240" w:lineRule="auto"/>
        <w:ind w:left="-709"/>
        <w:jc w:val="both"/>
        <w:rPr>
          <w:rFonts w:ascii="PT Astra Serif" w:hAnsi="PT Astra Serif"/>
          <w:bCs/>
        </w:rPr>
      </w:pPr>
      <w:r w:rsidRPr="00210E46">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10E46" w:rsidRPr="00210E46" w:rsidRDefault="00210E46" w:rsidP="00210E46">
      <w:pPr>
        <w:tabs>
          <w:tab w:val="left" w:pos="426"/>
        </w:tabs>
        <w:spacing w:after="0" w:line="240" w:lineRule="auto"/>
        <w:ind w:left="-709" w:right="396"/>
        <w:jc w:val="both"/>
        <w:rPr>
          <w:rFonts w:ascii="PT Astra Serif" w:hAnsi="PT Astra Serif"/>
          <w:bCs/>
        </w:rPr>
      </w:pPr>
      <w:r w:rsidRPr="00210E46">
        <w:rPr>
          <w:rFonts w:ascii="PT Astra Serif" w:hAnsi="PT Astra Serif"/>
          <w:bCs/>
        </w:rPr>
        <w:t xml:space="preserve">8.11. 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210E46">
        <w:rPr>
          <w:rFonts w:ascii="PT Astra Serif" w:hAnsi="PT Astra Serif"/>
          <w:bCs/>
        </w:rPr>
        <w:t xml:space="preserve">( </w:t>
      </w:r>
      <w:proofErr w:type="gramEnd"/>
      <w:r w:rsidRPr="00210E46">
        <w:rPr>
          <w:rFonts w:ascii="PT Astra Serif" w:hAnsi="PT Astra Serif"/>
          <w:bCs/>
        </w:rPr>
        <w:t>подрядчику, исполнителю) по настоящему контракту.</w:t>
      </w:r>
    </w:p>
    <w:p w:rsidR="00B55BF9" w:rsidRPr="00210E46" w:rsidRDefault="00B55BF9" w:rsidP="00210E46">
      <w:pPr>
        <w:numPr>
          <w:ilvl w:val="0"/>
          <w:numId w:val="8"/>
        </w:numPr>
        <w:suppressAutoHyphens/>
        <w:autoSpaceDE w:val="0"/>
        <w:autoSpaceDN w:val="0"/>
        <w:adjustRightInd w:val="0"/>
        <w:spacing w:after="0" w:line="240" w:lineRule="auto"/>
        <w:ind w:left="-709" w:right="-2" w:firstLine="0"/>
        <w:contextualSpacing/>
        <w:jc w:val="center"/>
        <w:rPr>
          <w:rFonts w:ascii="PT Astra Serif" w:eastAsia="Times New Roman" w:hAnsi="PT Astra Serif" w:cs="Times New Roman"/>
          <w:b/>
          <w:kern w:val="2"/>
          <w:lang w:eastAsia="ar-SA"/>
        </w:rPr>
      </w:pPr>
      <w:r w:rsidRPr="00210E46">
        <w:rPr>
          <w:rFonts w:ascii="PT Astra Serif" w:eastAsia="Times New Roman" w:hAnsi="PT Astra Serif" w:cs="Times New Roman"/>
          <w:b/>
          <w:kern w:val="2"/>
          <w:lang w:eastAsia="ar-SA"/>
        </w:rPr>
        <w:t>Изменение контракта</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722D8" w:rsidRPr="00210E46" w:rsidRDefault="007722D8" w:rsidP="00210E46">
      <w:pPr>
        <w:pStyle w:val="a8"/>
        <w:autoSpaceDE w:val="0"/>
        <w:autoSpaceDN w:val="0"/>
        <w:adjustRightInd w:val="0"/>
        <w:spacing w:after="0" w:line="240" w:lineRule="auto"/>
        <w:ind w:left="-709"/>
        <w:jc w:val="both"/>
        <w:rPr>
          <w:rFonts w:ascii="PT Astra Serif" w:hAnsi="PT Astra Serif"/>
        </w:rPr>
      </w:pPr>
      <w:bookmarkStart w:id="9" w:name="sub_95111"/>
      <w:r w:rsidRPr="00210E46">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7722D8" w:rsidRPr="00210E46" w:rsidRDefault="007722D8" w:rsidP="00210E46">
      <w:pPr>
        <w:pStyle w:val="a8"/>
        <w:autoSpaceDE w:val="0"/>
        <w:autoSpaceDN w:val="0"/>
        <w:adjustRightInd w:val="0"/>
        <w:spacing w:after="0" w:line="240" w:lineRule="auto"/>
        <w:ind w:left="-709"/>
        <w:jc w:val="both"/>
        <w:rPr>
          <w:rFonts w:ascii="PT Astra Serif" w:hAnsi="PT Astra Serif"/>
        </w:rPr>
      </w:pPr>
      <w:r w:rsidRPr="00210E46">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210E46">
        <w:rPr>
          <w:rFonts w:ascii="PT Astra Serif" w:hAnsi="PT Astra Serif"/>
          <w:shd w:val="clear" w:color="auto" w:fill="FFFFFF"/>
        </w:rPr>
        <w:t xml:space="preserve">При этом по соглашению сторон допускается изменение с учетом </w:t>
      </w:r>
      <w:proofErr w:type="gramStart"/>
      <w:r w:rsidRPr="00210E46">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210E46">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210E46">
        <w:rPr>
          <w:rFonts w:ascii="PT Astra Serif" w:hAnsi="PT Astra Serif"/>
          <w:shd w:val="clear" w:color="auto" w:fill="FFFFFF"/>
        </w:rPr>
        <w:t>предусмотренных</w:t>
      </w:r>
      <w:proofErr w:type="gramEnd"/>
      <w:r w:rsidRPr="00210E46">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w:t>
      </w:r>
      <w:r w:rsidRPr="00210E46">
        <w:rPr>
          <w:rFonts w:ascii="PT Astra Serif" w:hAnsi="PT Astra Serif"/>
          <w:shd w:val="clear" w:color="auto" w:fill="FFFFFF"/>
        </w:rPr>
        <w:lastRenderedPageBreak/>
        <w:t>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 xml:space="preserve">в) в случаях, предусмотренных </w:t>
      </w:r>
      <w:hyperlink r:id="rId21" w:history="1">
        <w:r w:rsidRPr="00210E46">
          <w:rPr>
            <w:rStyle w:val="aa"/>
            <w:rFonts w:ascii="PT Astra Serif" w:hAnsi="PT Astra Serif"/>
          </w:rPr>
          <w:t>пунктом 6 статьи 161</w:t>
        </w:r>
      </w:hyperlink>
      <w:r w:rsidRPr="00210E46">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210E46" w:rsidRPr="00210E46" w:rsidRDefault="007722D8" w:rsidP="00210E46">
      <w:pPr>
        <w:pStyle w:val="a8"/>
        <w:spacing w:after="0" w:line="240" w:lineRule="auto"/>
        <w:ind w:left="-709"/>
        <w:jc w:val="both"/>
        <w:rPr>
          <w:rFonts w:ascii="PT Astra Serif" w:hAnsi="PT Astra Serif"/>
          <w:lang w:eastAsia="ru-RU"/>
        </w:rPr>
      </w:pPr>
      <w:r w:rsidRPr="00210E46">
        <w:rPr>
          <w:rFonts w:ascii="PT Astra Serif" w:hAnsi="PT Astra Serif"/>
        </w:rPr>
        <w:t xml:space="preserve">г) </w:t>
      </w:r>
      <w:r w:rsidRPr="00210E46">
        <w:rPr>
          <w:rFonts w:ascii="PT Astra Serif" w:eastAsia="Arial" w:hAnsi="PT Astra Serif"/>
        </w:rPr>
        <w:t xml:space="preserve">в иных случаях, предусмотренных статьей 95  </w:t>
      </w:r>
      <w:r w:rsidRPr="00210E46">
        <w:rPr>
          <w:rFonts w:ascii="PT Astra Serif" w:hAnsi="PT Astra Serif"/>
        </w:rPr>
        <w:t>ФЗ № 44</w:t>
      </w:r>
      <w:r w:rsidRPr="00210E46">
        <w:rPr>
          <w:rFonts w:ascii="PT Astra Serif" w:hAnsi="PT Astra Serif"/>
          <w:lang w:eastAsia="ru-RU"/>
        </w:rPr>
        <w:t>.</w:t>
      </w:r>
    </w:p>
    <w:p w:rsidR="00210E46" w:rsidRPr="00210E46" w:rsidRDefault="00210E46" w:rsidP="00210E46">
      <w:pPr>
        <w:pStyle w:val="a8"/>
        <w:spacing w:after="0" w:line="240" w:lineRule="auto"/>
        <w:ind w:left="-709"/>
        <w:jc w:val="both"/>
        <w:rPr>
          <w:rFonts w:ascii="PT Astra Serif" w:hAnsi="PT Astra Serif"/>
          <w:lang w:eastAsia="ru-RU"/>
        </w:rPr>
      </w:pPr>
      <w:r w:rsidRPr="00210E46">
        <w:rPr>
          <w:rFonts w:ascii="PT Astra Serif" w:eastAsia="Arial" w:hAnsi="PT Astra Serif"/>
        </w:rPr>
        <w:t xml:space="preserve">д) в иных случаях, предусмотренных нормами </w:t>
      </w:r>
      <w:r w:rsidRPr="00210E46">
        <w:rPr>
          <w:rFonts w:ascii="PT Astra Serif" w:hAnsi="PT Astra Serif"/>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7722D8" w:rsidRPr="00210E46" w:rsidRDefault="007722D8" w:rsidP="00210E46">
      <w:pPr>
        <w:pStyle w:val="a8"/>
        <w:spacing w:after="0" w:line="240" w:lineRule="auto"/>
        <w:ind w:left="-709"/>
        <w:jc w:val="both"/>
        <w:rPr>
          <w:rFonts w:ascii="PT Astra Serif" w:hAnsi="PT Astra Serif"/>
          <w:lang w:eastAsia="ar-SA"/>
        </w:rPr>
      </w:pPr>
      <w:r w:rsidRPr="00210E46">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210E46">
        <w:rPr>
          <w:rFonts w:ascii="PT Astra Serif" w:hAnsi="PT Astra Serif"/>
        </w:rPr>
        <w:t>и</w:t>
      </w:r>
      <w:proofErr w:type="gramEnd"/>
      <w:r w:rsidRPr="00210E46">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При этом:</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10E46">
        <w:rPr>
          <w:rFonts w:ascii="PT Astra Serif" w:hAnsi="PT Astra Serif"/>
        </w:rPr>
        <w:t>условия</w:t>
      </w:r>
      <w:proofErr w:type="gramEnd"/>
      <w:r w:rsidRPr="00210E46">
        <w:rPr>
          <w:rFonts w:ascii="PT Astra Serif" w:hAnsi="PT Astra Serif"/>
        </w:rPr>
        <w:t xml:space="preserve"> ранее предоставленной заказчику независимой гарантии;</w:t>
      </w:r>
    </w:p>
    <w:p w:rsidR="007722D8" w:rsidRPr="00210E46" w:rsidRDefault="007722D8" w:rsidP="00210E46">
      <w:pPr>
        <w:pStyle w:val="a8"/>
        <w:spacing w:after="0" w:line="240" w:lineRule="auto"/>
        <w:ind w:left="-709"/>
        <w:jc w:val="both"/>
        <w:rPr>
          <w:rFonts w:ascii="PT Astra Serif" w:hAnsi="PT Astra Serif"/>
        </w:rPr>
      </w:pPr>
      <w:proofErr w:type="gramStart"/>
      <w:r w:rsidRPr="00210E46">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7722D8" w:rsidRPr="00210E46" w:rsidRDefault="007722D8" w:rsidP="00210E46">
      <w:pPr>
        <w:pStyle w:val="a8"/>
        <w:spacing w:after="0" w:line="240" w:lineRule="auto"/>
        <w:ind w:left="-709"/>
        <w:jc w:val="both"/>
        <w:rPr>
          <w:rFonts w:ascii="PT Astra Serif" w:hAnsi="PT Astra Serif"/>
        </w:rPr>
      </w:pPr>
      <w:r w:rsidRPr="00210E46">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7722D8"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 xml:space="preserve">9.5. В случае наступления обстоятельств, которые </w:t>
      </w:r>
      <w:proofErr w:type="gramStart"/>
      <w:r w:rsidRPr="00210E46">
        <w:rPr>
          <w:rFonts w:ascii="PT Astra Serif" w:eastAsia="Arial" w:hAnsi="PT Astra Serif"/>
        </w:rPr>
        <w:t xml:space="preserve">предусмотрены </w:t>
      </w:r>
      <w:hyperlink r:id="rId22" w:anchor="Par10" w:history="1">
        <w:r w:rsidRPr="00210E46">
          <w:rPr>
            <w:rStyle w:val="aa"/>
            <w:rFonts w:ascii="PT Astra Serif" w:eastAsia="Arial" w:hAnsi="PT Astra Serif"/>
          </w:rPr>
          <w:t xml:space="preserve">частью 6 </w:t>
        </w:r>
      </w:hyperlink>
      <w:r w:rsidRPr="00210E46">
        <w:rPr>
          <w:rFonts w:ascii="PT Astra Serif" w:eastAsia="Arial" w:hAnsi="PT Astra Serif"/>
        </w:rPr>
        <w:t>статьи 161 Бюджетного кодекса Российской Федерации и обусловливают</w:t>
      </w:r>
      <w:proofErr w:type="gramEnd"/>
      <w:r w:rsidRPr="00210E46">
        <w:rPr>
          <w:rFonts w:ascii="PT Astra Serif" w:eastAsia="Arial" w:hAnsi="PT Astra Serif"/>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210E46"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w:t>
      </w:r>
      <w:r w:rsidR="00210E46" w:rsidRPr="00210E46">
        <w:rPr>
          <w:rFonts w:ascii="PT Astra Serif" w:eastAsia="Arial" w:hAnsi="PT Astra Serif"/>
        </w:rPr>
        <w:t>овому Муниципальному заказчику.</w:t>
      </w:r>
    </w:p>
    <w:p w:rsidR="00210E46"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w:t>
      </w:r>
      <w:r w:rsidR="00210E46" w:rsidRPr="00210E46">
        <w:rPr>
          <w:rFonts w:ascii="PT Astra Serif" w:eastAsia="Arial" w:hAnsi="PT Astra Serif"/>
        </w:rPr>
        <w:t>.7.</w:t>
      </w:r>
      <w:r w:rsidR="00210E46" w:rsidRPr="00210E46">
        <w:rPr>
          <w:rFonts w:ascii="PT Astra Serif" w:hAnsi="PT Astra Serif"/>
        </w:rPr>
        <w:t xml:space="preserve"> </w:t>
      </w:r>
      <w:proofErr w:type="gramStart"/>
      <w:r w:rsidR="00210E46" w:rsidRPr="00210E46">
        <w:rPr>
          <w:rFonts w:ascii="PT Astra Serif" w:hAnsi="PT Astra Serif"/>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10E46" w:rsidRPr="00210E46">
        <w:rPr>
          <w:rFonts w:ascii="PT Astra Serif" w:hAnsi="PT Astra Serif"/>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7722D8"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w:t>
      </w:r>
      <w:r w:rsidR="001F5699" w:rsidRPr="00210E46">
        <w:rPr>
          <w:rFonts w:ascii="PT Astra Serif" w:eastAsia="Arial" w:hAnsi="PT Astra Serif"/>
        </w:rPr>
        <w:t>01.</w:t>
      </w:r>
      <w:r w:rsidRPr="00210E46">
        <w:rPr>
          <w:rFonts w:ascii="PT Astra Serif" w:eastAsia="Arial" w:hAnsi="PT Astra Serif"/>
        </w:rPr>
        <w:t>202</w:t>
      </w:r>
      <w:r w:rsidR="001F5699" w:rsidRPr="00210E46">
        <w:rPr>
          <w:rFonts w:ascii="PT Astra Serif" w:eastAsia="Arial" w:hAnsi="PT Astra Serif"/>
        </w:rPr>
        <w:t>5</w:t>
      </w:r>
      <w:r w:rsidRPr="00210E46">
        <w:rPr>
          <w:rFonts w:ascii="PT Astra Serif" w:eastAsia="Arial" w:hAnsi="PT Astra Serif"/>
        </w:rPr>
        <w:t>).</w:t>
      </w:r>
    </w:p>
    <w:p w:rsidR="007722D8"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9.9. Информация об изменении контракта размещается Муниципальным заказчиком в единой информационной системе в установленном порядке.</w:t>
      </w:r>
    </w:p>
    <w:p w:rsidR="007722D8" w:rsidRPr="00210E46" w:rsidRDefault="007722D8" w:rsidP="00210E46">
      <w:pPr>
        <w:pStyle w:val="a8"/>
        <w:widowControl w:val="0"/>
        <w:autoSpaceDE w:val="0"/>
        <w:spacing w:after="0" w:line="240" w:lineRule="auto"/>
        <w:ind w:left="-709"/>
        <w:jc w:val="both"/>
        <w:rPr>
          <w:rFonts w:ascii="PT Astra Serif" w:eastAsia="Arial" w:hAnsi="PT Astra Serif"/>
        </w:rPr>
      </w:pPr>
      <w:r w:rsidRPr="00210E46">
        <w:rPr>
          <w:rFonts w:ascii="PT Astra Serif" w:eastAsia="Arial" w:hAnsi="PT Astra Serif"/>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55BF9" w:rsidRPr="00210E46" w:rsidRDefault="00B55BF9" w:rsidP="00210E46">
      <w:pPr>
        <w:widowControl w:val="0"/>
        <w:numPr>
          <w:ilvl w:val="0"/>
          <w:numId w:val="24"/>
        </w:numPr>
        <w:suppressAutoHyphens/>
        <w:autoSpaceDE w:val="0"/>
        <w:spacing w:after="0" w:line="240" w:lineRule="auto"/>
        <w:ind w:left="0" w:right="-2" w:firstLine="0"/>
        <w:contextualSpacing/>
        <w:jc w:val="center"/>
        <w:rPr>
          <w:rFonts w:ascii="PT Astra Serif" w:eastAsia="Arial" w:hAnsi="PT Astra Serif" w:cs="Times New Roman"/>
          <w:b/>
          <w:kern w:val="2"/>
          <w:lang w:eastAsia="ar-SA"/>
        </w:rPr>
      </w:pPr>
      <w:r w:rsidRPr="00210E46">
        <w:rPr>
          <w:rFonts w:ascii="PT Astra Serif" w:eastAsia="Times New Roman" w:hAnsi="PT Astra Serif" w:cs="Times New Roman"/>
          <w:b/>
          <w:bCs/>
          <w:kern w:val="2"/>
          <w:lang w:eastAsia="ar-SA"/>
        </w:rPr>
        <w:t>Срок действия контракта, основания и</w:t>
      </w:r>
      <w:r w:rsidR="001C109A" w:rsidRPr="00210E46">
        <w:rPr>
          <w:rFonts w:ascii="PT Astra Serif" w:eastAsia="Times New Roman" w:hAnsi="PT Astra Serif" w:cs="Times New Roman"/>
          <w:b/>
          <w:bCs/>
          <w:kern w:val="2"/>
          <w:lang w:eastAsia="ar-SA"/>
        </w:rPr>
        <w:t xml:space="preserve"> порядок  расторжения контракта</w:t>
      </w:r>
    </w:p>
    <w:p w:rsidR="00A71BF1" w:rsidRPr="00210E46" w:rsidRDefault="00143BE6" w:rsidP="00210E46">
      <w:pPr>
        <w:pStyle w:val="a8"/>
        <w:widowControl w:val="0"/>
        <w:numPr>
          <w:ilvl w:val="1"/>
          <w:numId w:val="33"/>
        </w:numPr>
        <w:suppressAutoHyphens/>
        <w:autoSpaceDE w:val="0"/>
        <w:autoSpaceDN w:val="0"/>
        <w:adjustRightInd w:val="0"/>
        <w:spacing w:after="0" w:line="240" w:lineRule="auto"/>
        <w:ind w:left="-709" w:firstLine="0"/>
        <w:jc w:val="both"/>
        <w:rPr>
          <w:rFonts w:ascii="PT Astra Serif" w:eastAsia="Times New Roman" w:hAnsi="PT Astra Serif"/>
        </w:rPr>
      </w:pPr>
      <w:r w:rsidRPr="00210E46">
        <w:rPr>
          <w:rFonts w:ascii="PT Astra Serif" w:eastAsia="Arial" w:hAnsi="PT Astra Serif"/>
          <w:lang w:eastAsia="ru-RU"/>
        </w:rPr>
        <w:t>Настоящий контра</w:t>
      </w:r>
      <w:proofErr w:type="gramStart"/>
      <w:r w:rsidRPr="00210E46">
        <w:rPr>
          <w:rFonts w:ascii="PT Astra Serif" w:eastAsia="Arial" w:hAnsi="PT Astra Serif"/>
          <w:lang w:eastAsia="ru-RU"/>
        </w:rPr>
        <w:t>кт вст</w:t>
      </w:r>
      <w:proofErr w:type="gramEnd"/>
      <w:r w:rsidRPr="00210E46">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10E46">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10E46">
        <w:rPr>
          <w:rFonts w:ascii="PT Astra Serif" w:hAnsi="PT Astra Serif"/>
        </w:rPr>
        <w:t>ств ст</w:t>
      </w:r>
      <w:proofErr w:type="gramEnd"/>
      <w:r w:rsidRPr="00210E46">
        <w:rPr>
          <w:rFonts w:ascii="PT Astra Serif" w:hAnsi="PT Astra Serif"/>
        </w:rPr>
        <w:t>орон по контракту.</w:t>
      </w:r>
      <w:r w:rsidRPr="00210E46">
        <w:rPr>
          <w:rFonts w:ascii="PT Astra Serif" w:eastAsia="Arial" w:hAnsi="PT Astra Serif"/>
          <w:lang w:eastAsia="ru-RU"/>
        </w:rPr>
        <w:t xml:space="preserve"> </w:t>
      </w:r>
    </w:p>
    <w:p w:rsidR="00143BE6" w:rsidRPr="00210E46" w:rsidRDefault="00143BE6" w:rsidP="00210E46">
      <w:pPr>
        <w:widowControl w:val="0"/>
        <w:suppressAutoHyphens/>
        <w:autoSpaceDE w:val="0"/>
        <w:autoSpaceDN w:val="0"/>
        <w:adjustRightInd w:val="0"/>
        <w:spacing w:after="0" w:line="240" w:lineRule="auto"/>
        <w:ind w:left="-709"/>
        <w:jc w:val="both"/>
        <w:rPr>
          <w:rFonts w:ascii="PT Astra Serif" w:eastAsia="Times New Roman" w:hAnsi="PT Astra Serif"/>
        </w:rPr>
      </w:pPr>
      <w:r w:rsidRPr="00210E46">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43BE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143BE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43BE6" w:rsidRPr="00210E46" w:rsidRDefault="00143BE6" w:rsidP="00210E46">
      <w:pPr>
        <w:tabs>
          <w:tab w:val="left" w:pos="426"/>
        </w:tabs>
        <w:spacing w:after="0" w:line="240" w:lineRule="auto"/>
        <w:ind w:left="-709"/>
        <w:jc w:val="both"/>
        <w:rPr>
          <w:rFonts w:ascii="PT Astra Serif" w:eastAsia="Arial" w:hAnsi="PT Astra Serif"/>
        </w:rPr>
      </w:pPr>
      <w:r w:rsidRPr="00210E46">
        <w:rPr>
          <w:rFonts w:ascii="PT Astra Serif" w:eastAsia="Arial" w:hAnsi="PT Astra Serif"/>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43BE6" w:rsidRPr="00210E46" w:rsidRDefault="00143BE6" w:rsidP="00210E46">
      <w:pPr>
        <w:tabs>
          <w:tab w:val="left" w:pos="426"/>
          <w:tab w:val="left" w:pos="709"/>
        </w:tabs>
        <w:spacing w:after="0" w:line="240" w:lineRule="auto"/>
        <w:ind w:left="-709"/>
        <w:jc w:val="both"/>
        <w:rPr>
          <w:rFonts w:ascii="PT Astra Serif" w:eastAsia="Arial" w:hAnsi="PT Astra Serif"/>
        </w:rPr>
      </w:pPr>
      <w:r w:rsidRPr="00210E46">
        <w:rPr>
          <w:rFonts w:ascii="PT Astra Serif" w:eastAsia="Arial" w:hAnsi="PT Astra Serif"/>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Выполнение Подрядчиком работ настолько медленно, что окончание ее к сроку становится явно невозможным.</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Признание </w:t>
      </w:r>
      <w:proofErr w:type="gramStart"/>
      <w:r w:rsidRPr="00210E46">
        <w:rPr>
          <w:rFonts w:ascii="PT Astra Serif" w:eastAsia="Arial" w:hAnsi="PT Astra Serif"/>
        </w:rPr>
        <w:t>нецелесообразным</w:t>
      </w:r>
      <w:proofErr w:type="gramEnd"/>
      <w:r w:rsidRPr="00210E46">
        <w:rPr>
          <w:rFonts w:ascii="PT Astra Serif" w:eastAsia="Arial" w:hAnsi="PT Astra Serif"/>
        </w:rPr>
        <w:t xml:space="preserve"> дальнейшего ведения работ по вине Подрядчика.</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143BE6" w:rsidRPr="00210E46" w:rsidRDefault="00143BE6" w:rsidP="00210E46">
      <w:pPr>
        <w:spacing w:after="0" w:line="240" w:lineRule="auto"/>
        <w:ind w:left="-709"/>
        <w:jc w:val="both"/>
        <w:rPr>
          <w:rFonts w:ascii="PT Astra Serif" w:eastAsia="Arial" w:hAnsi="PT Astra Serif"/>
        </w:rPr>
      </w:pPr>
      <w:r w:rsidRPr="00210E46">
        <w:rPr>
          <w:rFonts w:ascii="PT Astra Serif" w:eastAsia="Arial" w:hAnsi="PT Astra Serif"/>
        </w:rPr>
        <w:t xml:space="preserve">       В иных случаях, предусмотренных действующим законодательством Российской Федерации.</w:t>
      </w:r>
    </w:p>
    <w:p w:rsidR="00164270" w:rsidRPr="00164270" w:rsidRDefault="00164270" w:rsidP="00164270">
      <w:pPr>
        <w:autoSpaceDE w:val="0"/>
        <w:autoSpaceDN w:val="0"/>
        <w:adjustRightInd w:val="0"/>
        <w:spacing w:after="0" w:line="240" w:lineRule="auto"/>
        <w:ind w:left="-709"/>
        <w:contextualSpacing/>
        <w:jc w:val="both"/>
        <w:rPr>
          <w:rFonts w:ascii="PT Astra Serif" w:hAnsi="PT Astra Serif"/>
        </w:rPr>
      </w:pPr>
      <w:r w:rsidRPr="00164270">
        <w:rPr>
          <w:rFonts w:ascii="PT Astra Serif" w:hAnsi="PT Astra Serif"/>
        </w:rPr>
        <w:t>10.4. В случае принятия заказчиком предусмотренного частью 9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164270" w:rsidRPr="00164270" w:rsidRDefault="00164270" w:rsidP="00164270">
      <w:pPr>
        <w:autoSpaceDE w:val="0"/>
        <w:autoSpaceDN w:val="0"/>
        <w:adjustRightInd w:val="0"/>
        <w:spacing w:after="0" w:line="240" w:lineRule="auto"/>
        <w:ind w:left="-709"/>
        <w:contextualSpacing/>
        <w:jc w:val="both"/>
        <w:rPr>
          <w:rFonts w:ascii="PT Astra Serif" w:hAnsi="PT Astra Serif"/>
        </w:rPr>
      </w:pPr>
      <w:r w:rsidRPr="00164270">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164270" w:rsidRPr="00164270" w:rsidRDefault="00164270" w:rsidP="00164270">
      <w:pPr>
        <w:autoSpaceDE w:val="0"/>
        <w:autoSpaceDN w:val="0"/>
        <w:adjustRightInd w:val="0"/>
        <w:spacing w:after="0" w:line="240" w:lineRule="auto"/>
        <w:ind w:left="-709"/>
        <w:contextualSpacing/>
        <w:jc w:val="both"/>
        <w:rPr>
          <w:rFonts w:ascii="PT Astra Serif" w:hAnsi="PT Astra Serif"/>
        </w:rPr>
      </w:pPr>
      <w:r w:rsidRPr="00164270">
        <w:rPr>
          <w:rFonts w:ascii="PT Astra Serif" w:hAnsi="PT Astra Serif"/>
        </w:rPr>
        <w:t>2) Датой поступления подрядчику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подрядчик;</w:t>
      </w:r>
    </w:p>
    <w:p w:rsidR="00164270" w:rsidRPr="00164270" w:rsidRDefault="00164270" w:rsidP="00164270">
      <w:pPr>
        <w:autoSpaceDE w:val="0"/>
        <w:autoSpaceDN w:val="0"/>
        <w:adjustRightInd w:val="0"/>
        <w:spacing w:after="0" w:line="240" w:lineRule="auto"/>
        <w:ind w:left="-709"/>
        <w:contextualSpacing/>
        <w:jc w:val="both"/>
        <w:rPr>
          <w:rFonts w:ascii="PT Astra Serif" w:hAnsi="PT Astra Serif"/>
        </w:rPr>
      </w:pPr>
      <w:r w:rsidRPr="00164270">
        <w:rPr>
          <w:rFonts w:ascii="PT Astra Serif" w:hAnsi="PT Astra Serif"/>
        </w:rPr>
        <w:t>3) поступление решения об одностороннем отказе от исполнения контракта в соответствии с подпунктом 2 настоящего пункта считается надлежащим уведомлением подрядчика об одностороннем отказе от исполнения контракта.</w:t>
      </w:r>
    </w:p>
    <w:p w:rsidR="00164270" w:rsidRPr="00164270" w:rsidRDefault="00164270" w:rsidP="00164270">
      <w:pPr>
        <w:autoSpaceDE w:val="0"/>
        <w:autoSpaceDN w:val="0"/>
        <w:adjustRightInd w:val="0"/>
        <w:spacing w:after="0" w:line="240" w:lineRule="auto"/>
        <w:ind w:left="-709" w:firstLine="425"/>
        <w:contextualSpacing/>
        <w:jc w:val="both"/>
        <w:rPr>
          <w:rFonts w:ascii="PT Astra Serif" w:hAnsi="PT Astra Serif"/>
        </w:rPr>
      </w:pPr>
      <w:r w:rsidRPr="00164270">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64270">
        <w:rPr>
          <w:rFonts w:ascii="PT Astra Serif" w:hAnsi="PT Astra Serif"/>
        </w:rPr>
        <w:t>с даты</w:t>
      </w:r>
      <w:proofErr w:type="gramEnd"/>
      <w:r w:rsidRPr="00164270">
        <w:rPr>
          <w:rFonts w:ascii="PT Astra Serif" w:hAnsi="PT Astra Serif"/>
        </w:rPr>
        <w:t xml:space="preserve"> надлежащего уведомления заказчиком подрядчика об одностороннем отказе от исполнения контракта.</w:t>
      </w:r>
    </w:p>
    <w:p w:rsidR="00164270" w:rsidRPr="00164270" w:rsidRDefault="00164270" w:rsidP="00164270">
      <w:pPr>
        <w:autoSpaceDE w:val="0"/>
        <w:autoSpaceDN w:val="0"/>
        <w:adjustRightInd w:val="0"/>
        <w:spacing w:after="0" w:line="240" w:lineRule="auto"/>
        <w:ind w:left="-709"/>
        <w:contextualSpacing/>
        <w:jc w:val="both"/>
        <w:rPr>
          <w:rFonts w:ascii="PT Astra Serif" w:hAnsi="PT Astra Serif"/>
        </w:rPr>
      </w:pPr>
      <w:r w:rsidRPr="00164270">
        <w:rPr>
          <w:rFonts w:ascii="PT Astra Serif" w:hAnsi="PT Astra Serif"/>
        </w:rPr>
        <w:t xml:space="preserve">10.5. </w:t>
      </w:r>
      <w:proofErr w:type="gramStart"/>
      <w:r w:rsidRPr="00164270">
        <w:rPr>
          <w:rFonts w:ascii="PT Astra Serif" w:hAnsi="PT Astra Serif"/>
        </w:rPr>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164270">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164270" w:rsidRPr="00164270" w:rsidRDefault="00164270" w:rsidP="00164270">
      <w:pPr>
        <w:autoSpaceDE w:val="0"/>
        <w:autoSpaceDN w:val="0"/>
        <w:adjustRightInd w:val="0"/>
        <w:spacing w:after="0" w:line="240" w:lineRule="auto"/>
        <w:ind w:left="-709"/>
        <w:contextualSpacing/>
        <w:jc w:val="both"/>
        <w:rPr>
          <w:rFonts w:ascii="PT Astra Serif" w:hAnsi="PT Astra Serif"/>
        </w:rPr>
      </w:pPr>
      <w:r w:rsidRPr="00164270">
        <w:rPr>
          <w:rFonts w:ascii="PT Astra Serif" w:hAnsi="PT Astra Serif"/>
        </w:rPr>
        <w:t xml:space="preserve">10.6.  </w:t>
      </w:r>
      <w:proofErr w:type="gramStart"/>
      <w:r w:rsidRPr="00164270">
        <w:rPr>
          <w:rFonts w:ascii="PT Astra Serif" w:hAnsi="PT Astra Seri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Подрядчика обязательств, предусмотренных контрактом, направляет в соответствии с порядком, предусмотренным пунктом 1 части 10 статьи 104 настоящего ФЗ № 44, обращение о включении информации о подрядчике в реестр недобросовестных поставщиков (подрядчиков, исполнителей).</w:t>
      </w:r>
      <w:proofErr w:type="gramEnd"/>
    </w:p>
    <w:p w:rsidR="00143BE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143BE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 xml:space="preserve">10.8.Если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w:t>
      </w:r>
      <w:r w:rsidRPr="00210E46">
        <w:rPr>
          <w:rFonts w:ascii="PT Astra Serif" w:hAnsi="PT Astra Serif"/>
        </w:rPr>
        <w:lastRenderedPageBreak/>
        <w:t>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210E4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 xml:space="preserve">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210E46">
        <w:rPr>
          <w:rFonts w:ascii="PT Astra Serif" w:eastAsia="Calibri" w:hAnsi="PT Astra Serif"/>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210E46" w:rsidRPr="00210E46" w:rsidRDefault="00143BE6" w:rsidP="00210E46">
      <w:pPr>
        <w:autoSpaceDE w:val="0"/>
        <w:autoSpaceDN w:val="0"/>
        <w:adjustRightInd w:val="0"/>
        <w:spacing w:after="0" w:line="240" w:lineRule="auto"/>
        <w:ind w:left="-709"/>
        <w:contextualSpacing/>
        <w:jc w:val="both"/>
        <w:rPr>
          <w:rFonts w:ascii="PT Astra Serif" w:hAnsi="PT Astra Serif"/>
        </w:rPr>
      </w:pPr>
      <w:r w:rsidRPr="00210E46">
        <w:rPr>
          <w:rFonts w:ascii="PT Astra Serif" w:hAnsi="PT Astra Serif"/>
        </w:rPr>
        <w:t xml:space="preserve">10.10. </w:t>
      </w:r>
      <w:r w:rsidR="00210E46" w:rsidRPr="00210E46">
        <w:rPr>
          <w:rFonts w:ascii="PT Astra Serif" w:hAnsi="PT Astra Serif"/>
        </w:rPr>
        <w:t xml:space="preserve">Муниципальный заказчик обязан принять решение об одностороннем отказе от исполнения контракта в </w:t>
      </w:r>
      <w:proofErr w:type="gramStart"/>
      <w:r w:rsidR="00210E46" w:rsidRPr="00210E46">
        <w:rPr>
          <w:rFonts w:ascii="PT Astra Serif" w:hAnsi="PT Astra Serif"/>
        </w:rPr>
        <w:t>случаях</w:t>
      </w:r>
      <w:proofErr w:type="gramEnd"/>
      <w:r w:rsidR="00210E46" w:rsidRPr="00210E46">
        <w:rPr>
          <w:rFonts w:ascii="PT Astra Serif" w:hAnsi="PT Astra Serif"/>
        </w:rPr>
        <w:t xml:space="preserve"> если в ходе исполнения контракта установлено, что:</w:t>
      </w:r>
    </w:p>
    <w:p w:rsidR="00210E46" w:rsidRPr="00210E46" w:rsidRDefault="00210E46" w:rsidP="00210E46">
      <w:pPr>
        <w:spacing w:after="0" w:line="240" w:lineRule="auto"/>
        <w:ind w:left="-709"/>
        <w:jc w:val="both"/>
        <w:rPr>
          <w:rFonts w:ascii="PT Astra Serif" w:hAnsi="PT Astra Serif"/>
        </w:rPr>
      </w:pPr>
      <w:r w:rsidRPr="00210E46">
        <w:rPr>
          <w:rFonts w:ascii="PT Astra Serif" w:hAnsi="PT Astra Serif"/>
        </w:rPr>
        <w:t>1) если в ходе исполнения контракта установлено, что:</w:t>
      </w:r>
    </w:p>
    <w:p w:rsidR="00210E46" w:rsidRPr="00210E46" w:rsidRDefault="00210E46" w:rsidP="00210E46">
      <w:pPr>
        <w:spacing w:after="0" w:line="240" w:lineRule="auto"/>
        <w:ind w:left="-709"/>
        <w:jc w:val="both"/>
        <w:rPr>
          <w:rFonts w:ascii="PT Astra Serif" w:hAnsi="PT Astra Serif"/>
        </w:rPr>
      </w:pPr>
      <w:r w:rsidRPr="00210E46">
        <w:rPr>
          <w:rFonts w:ascii="PT Astra Serif" w:hAnsi="PT Astra Serif"/>
        </w:rPr>
        <w:t>а) Исполнитель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210E46" w:rsidRPr="00210E46" w:rsidRDefault="00210E46" w:rsidP="00210E46">
      <w:pPr>
        <w:spacing w:after="0" w:line="240" w:lineRule="auto"/>
        <w:ind w:left="-709"/>
        <w:jc w:val="both"/>
        <w:rPr>
          <w:rFonts w:ascii="PT Astra Serif" w:hAnsi="PT Astra Serif"/>
        </w:rPr>
      </w:pPr>
      <w:r w:rsidRPr="00210E46">
        <w:rPr>
          <w:rFonts w:ascii="PT Astra Serif" w:hAnsi="PT Astra Serif"/>
        </w:rPr>
        <w:t>б) при определении Исполнителя,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210E46" w:rsidRPr="00210E46" w:rsidRDefault="00210E46" w:rsidP="00210E46">
      <w:pPr>
        <w:spacing w:after="0" w:line="240" w:lineRule="auto"/>
        <w:ind w:left="-709"/>
        <w:jc w:val="both"/>
        <w:rPr>
          <w:rFonts w:ascii="PT Astra Serif" w:hAnsi="PT Astra Serif"/>
          <w:i/>
        </w:rPr>
      </w:pPr>
      <w:proofErr w:type="gramStart"/>
      <w:r w:rsidRPr="00210E46">
        <w:rPr>
          <w:rFonts w:ascii="PT Astra Serif" w:hAnsi="PT Astra Serif"/>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10E46">
        <w:rPr>
          <w:rFonts w:ascii="PT Astra Serif" w:hAnsi="PT Astra Serif"/>
        </w:rPr>
        <w:t xml:space="preserve">, </w:t>
      </w:r>
      <w:proofErr w:type="gramStart"/>
      <w:r w:rsidRPr="00210E46">
        <w:rPr>
          <w:rFonts w:ascii="PT Astra Serif" w:hAnsi="PT Astra Serif"/>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210E46">
        <w:t xml:space="preserve"> </w:t>
      </w:r>
      <w:proofErr w:type="gramEnd"/>
    </w:p>
    <w:p w:rsidR="00143BE6" w:rsidRPr="00210E46" w:rsidRDefault="00143BE6" w:rsidP="00210E46">
      <w:pPr>
        <w:numPr>
          <w:ilvl w:val="0"/>
          <w:numId w:val="34"/>
        </w:numPr>
        <w:suppressAutoHyphens/>
        <w:autoSpaceDE w:val="0"/>
        <w:autoSpaceDN w:val="0"/>
        <w:adjustRightInd w:val="0"/>
        <w:spacing w:after="0" w:line="240" w:lineRule="auto"/>
        <w:ind w:left="-709" w:firstLine="0"/>
        <w:contextualSpacing/>
        <w:jc w:val="center"/>
        <w:rPr>
          <w:rFonts w:ascii="PT Astra Serif" w:hAnsi="PT Astra Serif"/>
          <w:b/>
        </w:rPr>
      </w:pPr>
      <w:r w:rsidRPr="00210E46">
        <w:rPr>
          <w:rFonts w:ascii="PT Astra Serif" w:hAnsi="PT Astra Serif"/>
          <w:b/>
          <w:bCs/>
        </w:rPr>
        <w:t>Разрешение споров между сторонами.</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210E46">
        <w:rPr>
          <w:rFonts w:ascii="PT Astra Serif" w:hAnsi="PT Astra Serif"/>
          <w:bCs/>
        </w:rPr>
        <w:t>предпринимают усилия</w:t>
      </w:r>
      <w:proofErr w:type="gramEnd"/>
      <w:r w:rsidRPr="00210E46">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Если претензионные требования подлежат денежной оценке, в претензии указывается </w:t>
      </w:r>
      <w:proofErr w:type="spellStart"/>
      <w:r w:rsidRPr="00210E46">
        <w:rPr>
          <w:rFonts w:ascii="PT Astra Serif" w:hAnsi="PT Astra Serif"/>
          <w:bCs/>
        </w:rPr>
        <w:t>истребуемая</w:t>
      </w:r>
      <w:proofErr w:type="spellEnd"/>
      <w:r w:rsidRPr="00210E46">
        <w:rPr>
          <w:rFonts w:ascii="PT Astra Serif" w:hAnsi="PT Astra Serif"/>
          <w:bCs/>
        </w:rPr>
        <w:t xml:space="preserve"> сумма и ее полный и обоснованный расчет.</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3BE6" w:rsidRPr="00210E46" w:rsidRDefault="00143BE6" w:rsidP="00210E4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210E46">
        <w:rPr>
          <w:rFonts w:ascii="PT Astra Serif" w:hAnsi="PT Astra Serif"/>
          <w:bCs/>
        </w:rPr>
        <w:t xml:space="preserve">В случае невыполнения сторонами своих обязательств и </w:t>
      </w:r>
      <w:proofErr w:type="gramStart"/>
      <w:r w:rsidRPr="00210E46">
        <w:rPr>
          <w:rFonts w:ascii="PT Astra Serif" w:hAnsi="PT Astra Serif"/>
          <w:bCs/>
        </w:rPr>
        <w:t>не достижения</w:t>
      </w:r>
      <w:proofErr w:type="gramEnd"/>
      <w:r w:rsidRPr="00210E46">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143BE6" w:rsidRPr="00210E46" w:rsidRDefault="00143BE6" w:rsidP="00210E46">
      <w:pPr>
        <w:numPr>
          <w:ilvl w:val="0"/>
          <w:numId w:val="34"/>
        </w:numPr>
        <w:suppressAutoHyphens/>
        <w:spacing w:after="0" w:line="240" w:lineRule="auto"/>
        <w:ind w:left="-709" w:firstLine="0"/>
        <w:jc w:val="center"/>
        <w:rPr>
          <w:rFonts w:ascii="PT Astra Serif" w:hAnsi="PT Astra Serif"/>
          <w:b/>
          <w:lang w:eastAsia="ru-RU"/>
        </w:rPr>
      </w:pPr>
      <w:r w:rsidRPr="00210E46">
        <w:rPr>
          <w:rFonts w:ascii="PT Astra Serif" w:hAnsi="PT Astra Serif"/>
          <w:b/>
          <w:lang w:eastAsia="ru-RU"/>
        </w:rPr>
        <w:t>Обеспечение исполнения контракта, обеспечение гарантийных обязательств</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b/>
          <w:lang w:eastAsia="ru-RU"/>
        </w:rPr>
      </w:pPr>
      <w:proofErr w:type="gramStart"/>
      <w:r w:rsidRPr="00210E46">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w:t>
      </w:r>
      <w:r w:rsidR="00ED759E" w:rsidRPr="00ED759E">
        <w:rPr>
          <w:rFonts w:ascii="PT Astra Serif" w:hAnsi="PT Astra Serif"/>
          <w:lang w:eastAsia="ru-RU"/>
        </w:rPr>
        <w:t xml:space="preserve">организацией соответствующей требованиям статьи 45 </w:t>
      </w:r>
      <w:r w:rsidRPr="00ED759E">
        <w:rPr>
          <w:rFonts w:ascii="PT Astra Serif" w:hAnsi="PT Astra Serif"/>
          <w:lang w:eastAsia="ru-RU"/>
        </w:rPr>
        <w:t xml:space="preserve"> Федерального закона </w:t>
      </w:r>
      <w:r w:rsidRPr="00ED759E">
        <w:rPr>
          <w:rFonts w:ascii="PT Astra Serif" w:hAnsi="PT Astra Serif"/>
          <w:iCs/>
          <w:lang w:eastAsia="ru-RU"/>
        </w:rPr>
        <w:t xml:space="preserve"> от 05.04.2013 № 44-ФЗ «О </w:t>
      </w:r>
      <w:r w:rsidRPr="00210E46">
        <w:rPr>
          <w:rFonts w:ascii="PT Astra Serif" w:hAnsi="PT Astra Serif"/>
          <w:iCs/>
          <w:lang w:eastAsia="ru-RU"/>
        </w:rPr>
        <w:t>контрактной системе в сфере закупок товаров, работ, услуг для обеспечения государственных и муниципальных нужд»</w:t>
      </w:r>
      <w:r w:rsidRPr="00210E46">
        <w:rPr>
          <w:rFonts w:ascii="PT Astra Serif" w:hAnsi="PT Astra Serif"/>
          <w:lang w:eastAsia="ru-RU"/>
        </w:rPr>
        <w:t xml:space="preserve">, или внесением денежных средств на указанный </w:t>
      </w:r>
      <w:r w:rsidRPr="00210E46">
        <w:rPr>
          <w:rFonts w:ascii="PT Astra Serif" w:hAnsi="PT Astra Serif"/>
        </w:rPr>
        <w:t xml:space="preserve">Муниципальным </w:t>
      </w:r>
      <w:r w:rsidRPr="00210E46">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10E46">
        <w:rPr>
          <w:rFonts w:ascii="PT Astra Serif" w:hAnsi="PT Astra Serif"/>
        </w:rPr>
        <w:t xml:space="preserve"> Муниципальному </w:t>
      </w:r>
      <w:r w:rsidRPr="00210E46">
        <w:rPr>
          <w:rFonts w:ascii="PT Astra Serif" w:hAnsi="PT Astra Serif"/>
          <w:lang w:eastAsia="ru-RU"/>
        </w:rPr>
        <w:t xml:space="preserve">заказчику. </w:t>
      </w:r>
      <w:proofErr w:type="gramEnd"/>
    </w:p>
    <w:p w:rsidR="00143BE6" w:rsidRPr="00210E46" w:rsidRDefault="00143BE6" w:rsidP="00210E46">
      <w:pPr>
        <w:keepLines/>
        <w:widowControl w:val="0"/>
        <w:numPr>
          <w:ilvl w:val="1"/>
          <w:numId w:val="34"/>
        </w:numPr>
        <w:suppressLineNumbers/>
        <w:suppressAutoHyphens/>
        <w:snapToGrid w:val="0"/>
        <w:spacing w:after="0" w:line="240" w:lineRule="auto"/>
        <w:ind w:left="-709" w:firstLine="0"/>
        <w:jc w:val="both"/>
        <w:rPr>
          <w:rFonts w:ascii="PT Astra Serif" w:hAnsi="PT Astra Serif"/>
          <w:lang w:eastAsia="ar-SA"/>
        </w:rPr>
      </w:pPr>
      <w:r w:rsidRPr="00210E46">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10E46">
        <w:rPr>
          <w:rFonts w:ascii="PT Astra Serif" w:hAnsi="PT Astra Serif"/>
          <w:iCs/>
          <w:lang w:eastAsia="ru-RU"/>
        </w:rPr>
        <w:t xml:space="preserve"> </w:t>
      </w:r>
      <w:r w:rsidRPr="00210E46">
        <w:rPr>
          <w:rFonts w:ascii="PT Astra Serif" w:hAnsi="PT Astra Serif"/>
          <w:lang w:eastAsia="ru-RU"/>
        </w:rPr>
        <w:t xml:space="preserve">участником закупки, с которым заключается контракт, самостоятельно. </w:t>
      </w:r>
    </w:p>
    <w:p w:rsidR="00F364A3" w:rsidRPr="00210E46" w:rsidRDefault="00D61BE8" w:rsidP="00210E46">
      <w:pPr>
        <w:keepLines/>
        <w:widowControl w:val="0"/>
        <w:numPr>
          <w:ilvl w:val="1"/>
          <w:numId w:val="34"/>
        </w:numPr>
        <w:suppressLineNumbers/>
        <w:suppressAutoHyphens/>
        <w:snapToGrid w:val="0"/>
        <w:spacing w:after="0" w:line="240" w:lineRule="auto"/>
        <w:ind w:left="-709" w:firstLine="0"/>
        <w:jc w:val="both"/>
        <w:rPr>
          <w:rFonts w:ascii="PT Astra Serif" w:hAnsi="PT Astra Serif"/>
          <w:lang w:eastAsia="ar-SA"/>
        </w:rPr>
      </w:pPr>
      <w:r w:rsidRPr="00210E46">
        <w:rPr>
          <w:rFonts w:ascii="PT Astra Serif" w:hAnsi="PT Astra Serif"/>
          <w:kern w:val="16"/>
          <w:lang w:eastAsia="ru-RU"/>
        </w:rPr>
        <w:t xml:space="preserve">Обеспечение исполнения Контракта предоставляется </w:t>
      </w:r>
      <w:r w:rsidRPr="00210E46">
        <w:rPr>
          <w:rFonts w:ascii="PT Astra Serif" w:hAnsi="PT Astra Serif"/>
        </w:rPr>
        <w:t>Муниципальному з</w:t>
      </w:r>
      <w:r w:rsidRPr="00210E46">
        <w:rPr>
          <w:rFonts w:ascii="PT Astra Serif" w:hAnsi="PT Astra Serif"/>
          <w:kern w:val="16"/>
          <w:lang w:eastAsia="ru-RU"/>
        </w:rPr>
        <w:t xml:space="preserve">аказчику до заключения Контракта. </w:t>
      </w:r>
      <w:r w:rsidR="00F364A3" w:rsidRPr="00210E46">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143BE6" w:rsidRPr="00210E46" w:rsidRDefault="00143BE6" w:rsidP="00210E46">
      <w:pPr>
        <w:pStyle w:val="a8"/>
        <w:numPr>
          <w:ilvl w:val="1"/>
          <w:numId w:val="34"/>
        </w:numPr>
        <w:suppressAutoHyphens/>
        <w:snapToGrid w:val="0"/>
        <w:spacing w:after="0" w:line="240" w:lineRule="auto"/>
        <w:ind w:left="-709" w:firstLine="0"/>
        <w:jc w:val="both"/>
        <w:rPr>
          <w:rFonts w:ascii="PT Astra Serif" w:eastAsia="Times New Roman" w:hAnsi="PT Astra Serif"/>
          <w:shd w:val="clear" w:color="auto" w:fill="FFFFFF"/>
        </w:rPr>
      </w:pPr>
      <w:proofErr w:type="gramStart"/>
      <w:r w:rsidRPr="00210E46">
        <w:rPr>
          <w:rFonts w:ascii="PT Astra Serif" w:eastAsia="Times New Roman"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w:t>
      </w:r>
      <w:r w:rsidRPr="00210E46">
        <w:rPr>
          <w:rFonts w:ascii="PT Astra Serif" w:eastAsia="Times New Roman" w:hAnsi="PT Astra Serif"/>
          <w:shd w:val="clear" w:color="auto" w:fill="FFFFFF"/>
        </w:rPr>
        <w:lastRenderedPageBreak/>
        <w:t>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210E46">
        <w:rPr>
          <w:rFonts w:ascii="PT Astra Serif" w:eastAsia="Times New Roman" w:hAnsi="PT Astra Serif"/>
          <w:shd w:val="clear" w:color="auto" w:fill="FFFFFF"/>
        </w:rPr>
        <w:t>, подтверждающей добросовестность такого участника в соответствии с </w:t>
      </w:r>
      <w:hyperlink r:id="rId23" w:anchor="/document/70353464/entry/373" w:history="1">
        <w:r w:rsidRPr="00210E46">
          <w:rPr>
            <w:rStyle w:val="aa"/>
            <w:rFonts w:ascii="PT Astra Serif" w:eastAsia="Times New Roman" w:hAnsi="PT Astra Serif"/>
            <w:color w:val="auto"/>
            <w:shd w:val="clear" w:color="auto" w:fill="FFFFFF"/>
          </w:rPr>
          <w:t>частью 3</w:t>
        </w:r>
      </w:hyperlink>
      <w:r w:rsidRPr="00210E46">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143BE6" w:rsidRPr="00210E46" w:rsidRDefault="00143BE6" w:rsidP="00210E46">
      <w:pPr>
        <w:pStyle w:val="a8"/>
        <w:numPr>
          <w:ilvl w:val="1"/>
          <w:numId w:val="34"/>
        </w:numPr>
        <w:suppressAutoHyphens/>
        <w:snapToGrid w:val="0"/>
        <w:spacing w:after="0" w:line="240" w:lineRule="auto"/>
        <w:ind w:left="-709" w:firstLine="0"/>
        <w:jc w:val="both"/>
        <w:rPr>
          <w:rFonts w:ascii="PT Astra Serif" w:eastAsia="Calibri" w:hAnsi="PT Astra Serif"/>
          <w:b/>
          <w:bCs/>
          <w:lang w:val="x-none"/>
        </w:rPr>
      </w:pPr>
      <w:r w:rsidRPr="00210E46">
        <w:rPr>
          <w:rFonts w:ascii="PT Astra Serif" w:hAnsi="PT Astra Serif"/>
          <w:lang w:eastAsia="ru-RU"/>
        </w:rPr>
        <w:t>Размер обеспечения гарантийных обязательств не установлен</w:t>
      </w:r>
      <w:r w:rsidRPr="00210E46">
        <w:rPr>
          <w:rFonts w:ascii="PT Astra Serif" w:hAnsi="PT Astra Serif"/>
          <w:b/>
        </w:rPr>
        <w:t>.</w:t>
      </w:r>
    </w:p>
    <w:p w:rsidR="00143BE6" w:rsidRPr="00210E46" w:rsidRDefault="00143BE6" w:rsidP="00210E46">
      <w:pPr>
        <w:numPr>
          <w:ilvl w:val="1"/>
          <w:numId w:val="34"/>
        </w:numPr>
        <w:suppressAutoHyphens/>
        <w:autoSpaceDE w:val="0"/>
        <w:autoSpaceDN w:val="0"/>
        <w:adjustRightInd w:val="0"/>
        <w:spacing w:after="0" w:line="240" w:lineRule="auto"/>
        <w:ind w:left="-709" w:firstLine="0"/>
        <w:jc w:val="both"/>
        <w:rPr>
          <w:rFonts w:ascii="PT Astra Serif" w:hAnsi="PT Astra Serif" w:cs="Times New Roman CYR"/>
        </w:rPr>
      </w:pPr>
      <w:r w:rsidRPr="00210E46">
        <w:rPr>
          <w:rFonts w:ascii="PT Astra Serif" w:hAnsi="PT Astra Serif" w:cs="Times New Roman CYR"/>
        </w:rPr>
        <w:t>Обеспечение исполнения гарантийных обязатель</w:t>
      </w:r>
      <w:proofErr w:type="gramStart"/>
      <w:r w:rsidRPr="00210E46">
        <w:rPr>
          <w:rFonts w:ascii="PT Astra Serif" w:hAnsi="PT Astra Serif" w:cs="Times New Roman CYR"/>
        </w:rPr>
        <w:t>ств пр</w:t>
      </w:r>
      <w:proofErr w:type="gramEnd"/>
      <w:r w:rsidRPr="00210E46">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cs="Times New Roman"/>
          <w:i/>
          <w:lang w:eastAsia="ru-RU"/>
        </w:rPr>
      </w:pPr>
      <w:proofErr w:type="gramStart"/>
      <w:r w:rsidRPr="00210E46">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210E46">
        <w:rPr>
          <w:rFonts w:ascii="PT Astra Serif" w:hAnsi="PT Astra Serif"/>
        </w:rPr>
        <w:t>Муниципальному з</w:t>
      </w:r>
      <w:r w:rsidRPr="00210E46">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history="1">
        <w:r w:rsidRPr="00210E46">
          <w:rPr>
            <w:rStyle w:val="aa"/>
            <w:rFonts w:ascii="PT Astra Serif" w:hAnsi="PT Astra Serif"/>
            <w:lang w:eastAsia="ru-RU"/>
          </w:rPr>
          <w:t>частями 7.2</w:t>
        </w:r>
      </w:hyperlink>
      <w:r w:rsidRPr="00210E46">
        <w:rPr>
          <w:rFonts w:ascii="PT Astra Serif" w:hAnsi="PT Astra Serif"/>
          <w:lang w:eastAsia="ru-RU"/>
        </w:rPr>
        <w:t xml:space="preserve"> и </w:t>
      </w:r>
      <w:hyperlink r:id="rId25" w:history="1">
        <w:r w:rsidRPr="00210E46">
          <w:rPr>
            <w:rStyle w:val="aa"/>
            <w:rFonts w:ascii="PT Astra Serif" w:hAnsi="PT Astra Serif"/>
            <w:lang w:eastAsia="ru-RU"/>
          </w:rPr>
          <w:t>7.3</w:t>
        </w:r>
      </w:hyperlink>
      <w:r w:rsidRPr="00210E46">
        <w:rPr>
          <w:rFonts w:ascii="PT Astra Serif" w:hAnsi="PT Astra Serif"/>
          <w:lang w:eastAsia="ru-RU"/>
        </w:rPr>
        <w:t xml:space="preserve"> статьи 96 Федерального закона </w:t>
      </w:r>
      <w:r w:rsidRPr="00210E46">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10E46">
        <w:rPr>
          <w:rFonts w:ascii="PT Astra Serif" w:hAnsi="PT Astra Serif"/>
          <w:iCs/>
          <w:lang w:eastAsia="ru-RU"/>
        </w:rPr>
        <w:t xml:space="preserve"> и муниципальных нужд».</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lang w:eastAsia="ru-RU"/>
        </w:rPr>
      </w:pPr>
      <w:r w:rsidRPr="00210E46">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210E46">
        <w:rPr>
          <w:rFonts w:ascii="PT Astra Serif" w:hAnsi="PT Astra Serif"/>
          <w:lang w:eastAsia="ru-RU"/>
        </w:rPr>
        <w:t>ств дл</w:t>
      </w:r>
      <w:proofErr w:type="gramEnd"/>
      <w:r w:rsidRPr="00210E46">
        <w:rPr>
          <w:rFonts w:ascii="PT Astra Serif" w:hAnsi="PT Astra Serif"/>
          <w:lang w:eastAsia="ru-RU"/>
        </w:rPr>
        <w:t>я включения в соответствующий реестр контрактов, предусмотренный </w:t>
      </w:r>
      <w:hyperlink r:id="rId26" w:anchor="/document/70353464/entry/103" w:history="1">
        <w:r w:rsidRPr="00210E46">
          <w:rPr>
            <w:rStyle w:val="aa"/>
            <w:rFonts w:ascii="PT Astra Serif" w:hAnsi="PT Astra Serif"/>
            <w:lang w:eastAsia="ru-RU"/>
          </w:rPr>
          <w:t>статьей 103</w:t>
        </w:r>
      </w:hyperlink>
      <w:r w:rsidRPr="00210E46">
        <w:rPr>
          <w:rFonts w:ascii="PT Astra Serif" w:hAnsi="PT Astra Serif"/>
          <w:lang w:eastAsia="ru-RU"/>
        </w:rPr>
        <w:t xml:space="preserve"> Федерального закона № 44-ФЗ. </w:t>
      </w:r>
    </w:p>
    <w:p w:rsidR="00143BE6" w:rsidRPr="00210E46" w:rsidRDefault="00143BE6" w:rsidP="00210E46">
      <w:pPr>
        <w:spacing w:after="0" w:line="240" w:lineRule="auto"/>
        <w:ind w:left="-709"/>
        <w:jc w:val="both"/>
        <w:rPr>
          <w:rFonts w:ascii="PT Astra Serif" w:hAnsi="PT Astra Serif"/>
          <w:lang w:eastAsia="ru-RU"/>
        </w:rPr>
      </w:pPr>
      <w:r w:rsidRPr="00210E46">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43BE6" w:rsidRPr="00210E46" w:rsidRDefault="00143BE6" w:rsidP="00210E46">
      <w:pPr>
        <w:spacing w:after="0" w:line="240" w:lineRule="auto"/>
        <w:ind w:left="-709"/>
        <w:jc w:val="both"/>
        <w:rPr>
          <w:rFonts w:ascii="PT Astra Serif" w:hAnsi="PT Astra Serif"/>
          <w:lang w:eastAsia="ru-RU"/>
        </w:rPr>
      </w:pPr>
      <w:r w:rsidRPr="00210E46">
        <w:rPr>
          <w:rFonts w:ascii="PT Astra Serif" w:hAnsi="PT Astra Serif"/>
          <w:lang w:eastAsia="ru-RU"/>
        </w:rPr>
        <w:t xml:space="preserve">          В случае</w:t>
      </w:r>
      <w:proofErr w:type="gramStart"/>
      <w:r w:rsidRPr="00210E46">
        <w:rPr>
          <w:rFonts w:ascii="PT Astra Serif" w:hAnsi="PT Astra Serif"/>
          <w:lang w:eastAsia="ru-RU"/>
        </w:rPr>
        <w:t>,</w:t>
      </w:r>
      <w:proofErr w:type="gramEnd"/>
      <w:r w:rsidRPr="00210E46">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10E46">
        <w:rPr>
          <w:rFonts w:ascii="PT Astra Serif" w:hAnsi="PT Astra Serif"/>
        </w:rPr>
        <w:t xml:space="preserve"> </w:t>
      </w:r>
      <w:r w:rsidRPr="00210E46">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43BE6" w:rsidRPr="00210E46" w:rsidRDefault="00143BE6" w:rsidP="00210E46">
      <w:pPr>
        <w:spacing w:after="0" w:line="240" w:lineRule="auto"/>
        <w:ind w:left="-709"/>
        <w:jc w:val="both"/>
        <w:rPr>
          <w:rFonts w:ascii="PT Astra Serif" w:hAnsi="PT Astra Serif"/>
          <w:lang w:eastAsia="ru-RU"/>
        </w:rPr>
      </w:pPr>
      <w:r w:rsidRPr="00210E46">
        <w:rPr>
          <w:rFonts w:ascii="PT Astra Serif" w:hAnsi="PT Astra Serif"/>
          <w:lang w:eastAsia="ru-RU"/>
        </w:rPr>
        <w:t xml:space="preserve">           В случае</w:t>
      </w:r>
      <w:proofErr w:type="gramStart"/>
      <w:r w:rsidRPr="00210E46">
        <w:rPr>
          <w:rFonts w:ascii="PT Astra Serif" w:hAnsi="PT Astra Serif"/>
          <w:lang w:eastAsia="ru-RU"/>
        </w:rPr>
        <w:t>,</w:t>
      </w:r>
      <w:proofErr w:type="gramEnd"/>
      <w:r w:rsidRPr="00210E46">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10E46">
        <w:rPr>
          <w:rFonts w:ascii="PT Astra Serif" w:hAnsi="PT Astra Serif"/>
          <w:shd w:val="clear" w:color="auto" w:fill="FFFFFF"/>
        </w:rPr>
        <w:t>пятнадцати дней возвращает</w:t>
      </w:r>
      <w:r w:rsidRPr="00210E46">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43BE6" w:rsidRPr="00210E46" w:rsidRDefault="00143BE6" w:rsidP="00210E46">
      <w:pPr>
        <w:tabs>
          <w:tab w:val="left" w:pos="709"/>
        </w:tabs>
        <w:spacing w:after="0" w:line="240" w:lineRule="auto"/>
        <w:ind w:left="-709"/>
        <w:jc w:val="both"/>
        <w:rPr>
          <w:rFonts w:ascii="PT Astra Serif" w:hAnsi="PT Astra Serif"/>
          <w:i/>
          <w:lang w:eastAsia="ru-RU"/>
        </w:rPr>
      </w:pPr>
      <w:r w:rsidRPr="00210E46">
        <w:rPr>
          <w:rFonts w:ascii="PT Astra Serif" w:hAnsi="PT Astra Serif"/>
          <w:shd w:val="clear" w:color="auto" w:fill="FFFFFF"/>
        </w:rPr>
        <w:t>Уменьшение в соответствии с </w:t>
      </w:r>
      <w:hyperlink r:id="rId27" w:anchor="/document/70353464/entry/967" w:history="1">
        <w:r w:rsidRPr="00210E46">
          <w:rPr>
            <w:rStyle w:val="aa"/>
            <w:rFonts w:ascii="PT Astra Serif" w:hAnsi="PT Astra Serif"/>
            <w:shd w:val="clear" w:color="auto" w:fill="FFFFFF"/>
          </w:rPr>
          <w:t>частями 7</w:t>
        </w:r>
      </w:hyperlink>
      <w:r w:rsidRPr="00210E46">
        <w:rPr>
          <w:rFonts w:ascii="PT Astra Serif" w:hAnsi="PT Astra Serif"/>
          <w:shd w:val="clear" w:color="auto" w:fill="FFFFFF"/>
        </w:rPr>
        <w:t> и </w:t>
      </w:r>
      <w:hyperlink r:id="rId28" w:anchor="/document/70353464/entry/9671" w:history="1">
        <w:r w:rsidRPr="00210E46">
          <w:rPr>
            <w:rStyle w:val="aa"/>
            <w:rFonts w:ascii="PT Astra Serif" w:hAnsi="PT Astra Serif"/>
            <w:shd w:val="clear" w:color="auto" w:fill="FFFFFF"/>
          </w:rPr>
          <w:t>7.1 статьи 96</w:t>
        </w:r>
      </w:hyperlink>
      <w:r w:rsidRPr="00210E46">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10E46">
        <w:rPr>
          <w:rFonts w:ascii="PT Astra Serif" w:hAnsi="PT Astra Serif"/>
          <w:lang w:eastAsia="ru-RU"/>
        </w:rPr>
        <w:t>Муниципальным</w:t>
      </w:r>
      <w:r w:rsidRPr="00210E46">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29" w:anchor="/document/70353464/entry/9672" w:history="1">
        <w:r w:rsidRPr="00210E46">
          <w:rPr>
            <w:rStyle w:val="aa"/>
            <w:rFonts w:ascii="PT Astra Serif" w:hAnsi="PT Astra Serif"/>
            <w:shd w:val="clear" w:color="auto" w:fill="FFFFFF"/>
          </w:rPr>
          <w:t>частью 7.2 статьи 96</w:t>
        </w:r>
      </w:hyperlink>
      <w:r w:rsidRPr="00210E46">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0" w:anchor="/document/70353464/entry/103" w:history="1">
        <w:r w:rsidRPr="00210E46">
          <w:rPr>
            <w:rStyle w:val="aa"/>
            <w:rFonts w:ascii="PT Astra Serif" w:hAnsi="PT Astra Serif"/>
            <w:shd w:val="clear" w:color="auto" w:fill="FFFFFF"/>
          </w:rPr>
          <w:t>статьей 103</w:t>
        </w:r>
      </w:hyperlink>
      <w:r w:rsidRPr="00210E46">
        <w:rPr>
          <w:rFonts w:ascii="PT Astra Serif" w:hAnsi="PT Astra Serif"/>
          <w:shd w:val="clear" w:color="auto" w:fill="FFFFFF"/>
        </w:rPr>
        <w:t> настоящего Федерального закона №44-ФЗ.</w:t>
      </w:r>
    </w:p>
    <w:p w:rsidR="00143BE6" w:rsidRPr="00210E46" w:rsidRDefault="00143BE6" w:rsidP="00210E46">
      <w:pPr>
        <w:tabs>
          <w:tab w:val="left" w:pos="709"/>
        </w:tabs>
        <w:spacing w:after="0" w:line="240" w:lineRule="auto"/>
        <w:ind w:left="-709"/>
        <w:jc w:val="both"/>
        <w:rPr>
          <w:rFonts w:ascii="PT Astra Serif" w:hAnsi="PT Astra Serif"/>
          <w:lang w:eastAsia="ru-RU"/>
        </w:rPr>
      </w:pPr>
      <w:r w:rsidRPr="00210E46">
        <w:rPr>
          <w:rFonts w:ascii="PT Astra Serif" w:hAnsi="PT Astra Serif"/>
          <w:i/>
          <w:lang w:eastAsia="ru-RU"/>
        </w:rPr>
        <w:tab/>
      </w:r>
      <w:proofErr w:type="gramStart"/>
      <w:r w:rsidRPr="00210E46">
        <w:rPr>
          <w:rFonts w:ascii="PT Astra Serif" w:hAnsi="PT Astra Serif"/>
          <w:lang w:eastAsia="ru-RU"/>
        </w:rPr>
        <w:t xml:space="preserve">Предусмотренное </w:t>
      </w:r>
      <w:hyperlink r:id="rId31" w:history="1">
        <w:r w:rsidRPr="00210E46">
          <w:rPr>
            <w:rStyle w:val="aa"/>
            <w:rFonts w:ascii="PT Astra Serif" w:hAnsi="PT Astra Serif"/>
            <w:lang w:eastAsia="ru-RU"/>
          </w:rPr>
          <w:t>частями 7</w:t>
        </w:r>
      </w:hyperlink>
      <w:r w:rsidRPr="00210E46">
        <w:rPr>
          <w:rFonts w:ascii="PT Astra Serif" w:hAnsi="PT Astra Serif"/>
          <w:lang w:eastAsia="ru-RU"/>
        </w:rPr>
        <w:t xml:space="preserve"> статьи 96 </w:t>
      </w:r>
      <w:r w:rsidRPr="00210E46">
        <w:rPr>
          <w:rFonts w:ascii="PT Astra Serif" w:hAnsi="PT Astra Serif"/>
          <w:shd w:val="clear" w:color="auto" w:fill="FFFFFF"/>
        </w:rPr>
        <w:t xml:space="preserve">Федерального закона № 44-ФЗ </w:t>
      </w:r>
      <w:r w:rsidRPr="00210E46">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10E46">
        <w:rPr>
          <w:rFonts w:ascii="PT Astra Serif" w:hAnsi="PT Astra Serif"/>
        </w:rPr>
        <w:t>Муниципальным з</w:t>
      </w:r>
      <w:r w:rsidRPr="00210E46">
        <w:rPr>
          <w:rFonts w:ascii="PT Astra Serif" w:hAnsi="PT Astra Serif"/>
          <w:lang w:eastAsia="ru-RU"/>
        </w:rPr>
        <w:t xml:space="preserve">аказчиком в соответствии с Федерального закона </w:t>
      </w:r>
      <w:r w:rsidRPr="00210E46">
        <w:rPr>
          <w:rFonts w:ascii="PT Astra Serif" w:hAnsi="PT Astra Serif"/>
          <w:shd w:val="clear" w:color="auto" w:fill="FFFFFF"/>
        </w:rPr>
        <w:t>ФЗ № 44-ФЗ</w:t>
      </w:r>
      <w:r w:rsidRPr="00210E46">
        <w:rPr>
          <w:rFonts w:ascii="PT Astra Serif" w:hAnsi="PT Astra Serif"/>
          <w:lang w:eastAsia="ru-RU"/>
        </w:rPr>
        <w:t xml:space="preserve">, а также приемки </w:t>
      </w:r>
      <w:r w:rsidRPr="00210E46">
        <w:rPr>
          <w:rFonts w:ascii="PT Astra Serif" w:hAnsi="PT Astra Serif"/>
        </w:rPr>
        <w:t xml:space="preserve">Муниципальным </w:t>
      </w:r>
      <w:r w:rsidRPr="00210E46">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r w:rsidRPr="00210E46">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2" w:history="1">
        <w:r w:rsidRPr="00210E46">
          <w:rPr>
            <w:rStyle w:val="aa"/>
            <w:rFonts w:ascii="PT Astra Serif" w:hAnsi="PT Astra Serif"/>
            <w:lang w:eastAsia="ru-RU"/>
          </w:rPr>
          <w:t>статьей 95</w:t>
        </w:r>
      </w:hyperlink>
      <w:r w:rsidRPr="00210E46">
        <w:rPr>
          <w:rFonts w:ascii="PT Astra Serif" w:hAnsi="PT Astra Serif"/>
          <w:lang w:eastAsia="ru-RU"/>
        </w:rPr>
        <w:t xml:space="preserve"> </w:t>
      </w:r>
      <w:r w:rsidRPr="00210E46">
        <w:rPr>
          <w:rFonts w:ascii="PT Astra Serif" w:hAnsi="PT Astra Serif"/>
          <w:shd w:val="clear" w:color="auto" w:fill="FFFFFF"/>
        </w:rPr>
        <w:t>Федерального закона № 44-ФЗ.</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r w:rsidRPr="00210E46">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10E46">
        <w:rPr>
          <w:rFonts w:ascii="PT Astra Serif" w:hAnsi="PT Astra Serif"/>
        </w:rPr>
        <w:t>Муниципальным з</w:t>
      </w:r>
      <w:r w:rsidRPr="00210E46">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3" w:anchor="sub_967" w:history="1">
        <w:r w:rsidRPr="00210E46">
          <w:rPr>
            <w:rStyle w:val="aa"/>
            <w:rFonts w:ascii="PT Astra Serif" w:hAnsi="PT Astra Serif"/>
            <w:iCs/>
            <w:lang w:eastAsia="ru-RU"/>
          </w:rPr>
          <w:t>частями 7</w:t>
        </w:r>
      </w:hyperlink>
      <w:r w:rsidRPr="00210E46">
        <w:rPr>
          <w:rFonts w:ascii="PT Astra Serif" w:hAnsi="PT Astra Serif"/>
          <w:iCs/>
          <w:lang w:eastAsia="ru-RU"/>
        </w:rPr>
        <w:t xml:space="preserve">, </w:t>
      </w:r>
      <w:hyperlink r:id="rId34" w:anchor="sub_9671" w:history="1">
        <w:r w:rsidRPr="00210E46">
          <w:rPr>
            <w:rStyle w:val="aa"/>
            <w:rFonts w:ascii="PT Astra Serif" w:hAnsi="PT Astra Serif"/>
            <w:iCs/>
            <w:lang w:eastAsia="ru-RU"/>
          </w:rPr>
          <w:t>7.1</w:t>
        </w:r>
      </w:hyperlink>
      <w:r w:rsidRPr="00210E46">
        <w:rPr>
          <w:rFonts w:ascii="PT Astra Serif" w:hAnsi="PT Astra Serif"/>
          <w:iCs/>
          <w:lang w:eastAsia="ru-RU"/>
        </w:rPr>
        <w:t xml:space="preserve">, </w:t>
      </w:r>
      <w:hyperlink r:id="rId35" w:anchor="sub_9672" w:history="1">
        <w:r w:rsidRPr="00210E46">
          <w:rPr>
            <w:rStyle w:val="aa"/>
            <w:rFonts w:ascii="PT Astra Serif" w:hAnsi="PT Astra Serif"/>
            <w:iCs/>
            <w:lang w:eastAsia="ru-RU"/>
          </w:rPr>
          <w:t>7.2</w:t>
        </w:r>
      </w:hyperlink>
      <w:r w:rsidRPr="00210E46">
        <w:rPr>
          <w:rFonts w:ascii="PT Astra Serif" w:hAnsi="PT Astra Serif"/>
          <w:iCs/>
          <w:lang w:eastAsia="ru-RU"/>
        </w:rPr>
        <w:t xml:space="preserve"> и </w:t>
      </w:r>
      <w:hyperlink r:id="rId36" w:anchor="sub_9673" w:history="1">
        <w:r w:rsidRPr="00210E46">
          <w:rPr>
            <w:rStyle w:val="aa"/>
            <w:rFonts w:ascii="PT Astra Serif" w:hAnsi="PT Astra Serif"/>
            <w:iCs/>
            <w:lang w:eastAsia="ru-RU"/>
          </w:rPr>
          <w:t>7.3 статьи 96</w:t>
        </w:r>
      </w:hyperlink>
      <w:r w:rsidRPr="00210E46">
        <w:rPr>
          <w:rFonts w:ascii="PT Astra Serif" w:hAnsi="PT Astra Serif"/>
          <w:iCs/>
          <w:lang w:eastAsia="ru-RU"/>
        </w:rPr>
        <w:t xml:space="preserve"> </w:t>
      </w:r>
      <w:r w:rsidRPr="00210E46">
        <w:rPr>
          <w:rFonts w:ascii="PT Astra Serif" w:hAnsi="PT Astra Serif"/>
          <w:shd w:val="clear" w:color="auto" w:fill="FFFFFF"/>
        </w:rPr>
        <w:t>Федерального закона № 44-ФЗ.</w:t>
      </w:r>
    </w:p>
    <w:p w:rsidR="00143BE6" w:rsidRPr="00210E46" w:rsidRDefault="00143BE6" w:rsidP="00210E46">
      <w:pPr>
        <w:spacing w:after="0" w:line="240" w:lineRule="auto"/>
        <w:ind w:left="-709"/>
        <w:jc w:val="both"/>
        <w:rPr>
          <w:rFonts w:ascii="PT Astra Serif" w:hAnsi="PT Astra Serif"/>
          <w:i/>
          <w:lang w:eastAsia="ru-RU"/>
        </w:rPr>
      </w:pPr>
      <w:r w:rsidRPr="00210E46">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7" w:anchor="sub_347" w:history="1">
        <w:r w:rsidRPr="00210E46">
          <w:rPr>
            <w:rStyle w:val="aa"/>
            <w:rFonts w:ascii="PT Astra Serif" w:hAnsi="PT Astra Serif"/>
            <w:iCs/>
            <w:lang w:eastAsia="ru-RU"/>
          </w:rPr>
          <w:t>частью 7</w:t>
        </w:r>
      </w:hyperlink>
      <w:r w:rsidRPr="00210E46">
        <w:rPr>
          <w:rFonts w:ascii="PT Astra Serif" w:hAnsi="PT Astra Serif"/>
          <w:iCs/>
          <w:lang w:eastAsia="ru-RU"/>
        </w:rPr>
        <w:t xml:space="preserve"> статьи 34 </w:t>
      </w:r>
      <w:r w:rsidRPr="00210E46">
        <w:rPr>
          <w:rFonts w:ascii="PT Astra Serif" w:hAnsi="PT Astra Serif"/>
          <w:shd w:val="clear" w:color="auto" w:fill="FFFFFF"/>
        </w:rPr>
        <w:t>Федерального закона № 44-ФЗ.</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r w:rsidRPr="00210E46">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10E46">
        <w:rPr>
          <w:rFonts w:ascii="PT Astra Serif" w:hAnsi="PT Astra Serif"/>
        </w:rPr>
        <w:t>Муниципального з</w:t>
      </w:r>
      <w:r w:rsidRPr="00210E46">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10E46">
        <w:rPr>
          <w:rFonts w:ascii="PT Astra Serif" w:hAnsi="PT Astra Serif"/>
        </w:rPr>
        <w:t>Муниципальным з</w:t>
      </w:r>
      <w:r w:rsidRPr="00210E46">
        <w:rPr>
          <w:rFonts w:ascii="PT Astra Serif" w:hAnsi="PT Astra Serif"/>
          <w:kern w:val="16"/>
          <w:lang w:eastAsia="ru-RU"/>
        </w:rPr>
        <w:t>аказчиком.</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proofErr w:type="gramStart"/>
      <w:r w:rsidRPr="00210E46">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10E46">
        <w:rPr>
          <w:rFonts w:ascii="PT Astra Serif" w:hAnsi="PT Astra Serif"/>
          <w:shd w:val="clear" w:color="auto" w:fill="FFFFFF"/>
        </w:rPr>
        <w:t>Федеральным законом № 44-ФЗ</w:t>
      </w:r>
      <w:r w:rsidRPr="00210E46">
        <w:rPr>
          <w:rFonts w:ascii="PT Astra Serif" w:hAnsi="PT Astra Serif"/>
        </w:rPr>
        <w:t xml:space="preserve">, лица, имеющего право действовать от имени банка (далее - гарант), на условиях, определенных </w:t>
      </w:r>
      <w:hyperlink r:id="rId38" w:history="1">
        <w:r w:rsidRPr="00210E46">
          <w:rPr>
            <w:rStyle w:val="aa"/>
            <w:rFonts w:ascii="PT Astra Serif" w:hAnsi="PT Astra Serif"/>
          </w:rPr>
          <w:t>гражданским законодательством</w:t>
        </w:r>
      </w:hyperlink>
      <w:r w:rsidRPr="00210E46">
        <w:rPr>
          <w:rFonts w:ascii="PT Astra Serif" w:hAnsi="PT Astra Serif"/>
        </w:rPr>
        <w:t xml:space="preserve"> и </w:t>
      </w:r>
      <w:hyperlink r:id="rId39" w:history="1">
        <w:r w:rsidRPr="00210E46">
          <w:rPr>
            <w:rStyle w:val="aa"/>
            <w:rFonts w:ascii="PT Astra Serif" w:hAnsi="PT Astra Serif"/>
          </w:rPr>
          <w:t>статьей 45</w:t>
        </w:r>
      </w:hyperlink>
      <w:r w:rsidRPr="00210E46">
        <w:rPr>
          <w:rFonts w:ascii="PT Astra Serif" w:hAnsi="PT Astra Serif"/>
        </w:rPr>
        <w:t xml:space="preserve"> </w:t>
      </w:r>
      <w:r w:rsidRPr="00210E46">
        <w:rPr>
          <w:rFonts w:ascii="PT Astra Serif" w:hAnsi="PT Astra Serif"/>
          <w:shd w:val="clear" w:color="auto" w:fill="FFFFFF"/>
        </w:rPr>
        <w:t xml:space="preserve">Федерального закона № 44-ФЗ </w:t>
      </w:r>
      <w:r w:rsidRPr="00210E46">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proofErr w:type="gramStart"/>
      <w:r w:rsidRPr="00210E46">
        <w:rPr>
          <w:rFonts w:ascii="PT Astra Serif" w:hAnsi="PT Astra Serif"/>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210E46">
        <w:rPr>
          <w:rFonts w:ascii="PT Astra Serif" w:hAnsi="PT Astra Serif"/>
        </w:rPr>
        <w:t>Муниципального з</w:t>
      </w:r>
      <w:r w:rsidRPr="00210E46">
        <w:rPr>
          <w:rFonts w:ascii="PT Astra Serif" w:hAnsi="PT Astra Serif"/>
          <w:lang w:eastAsia="ru-RU"/>
        </w:rPr>
        <w:t xml:space="preserve">аказчика, возникших в период действия обеспечения в течение пятнадцати дней с </w:t>
      </w:r>
      <w:r w:rsidRPr="00210E46">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210E46">
        <w:rPr>
          <w:rFonts w:ascii="PT Astra Serif" w:hAnsi="PT Astra Serif"/>
          <w:shd w:val="clear" w:color="auto" w:fill="FFFFFF"/>
        </w:rPr>
        <w:t>в единой информационной системе </w:t>
      </w:r>
      <w:hyperlink r:id="rId40" w:anchor="/document/403147771/entry/1000" w:history="1">
        <w:r w:rsidRPr="00210E46">
          <w:rPr>
            <w:rStyle w:val="aa"/>
            <w:rFonts w:ascii="PT Astra Serif" w:hAnsi="PT Astra Serif"/>
            <w:shd w:val="clear" w:color="auto" w:fill="FFFFFF"/>
          </w:rPr>
          <w:t>документ</w:t>
        </w:r>
      </w:hyperlink>
      <w:r w:rsidRPr="00210E46">
        <w:rPr>
          <w:rFonts w:ascii="PT Astra Serif" w:hAnsi="PT Astra Serif"/>
          <w:shd w:val="clear" w:color="auto" w:fill="FFFFFF"/>
        </w:rPr>
        <w:t> о приемке).</w:t>
      </w:r>
      <w:proofErr w:type="gramEnd"/>
    </w:p>
    <w:p w:rsidR="00143BE6" w:rsidRPr="00210E46" w:rsidRDefault="00143BE6" w:rsidP="00210E46">
      <w:pPr>
        <w:numPr>
          <w:ilvl w:val="1"/>
          <w:numId w:val="34"/>
        </w:numPr>
        <w:suppressAutoHyphens/>
        <w:spacing w:after="0" w:line="240" w:lineRule="auto"/>
        <w:ind w:left="-709" w:firstLine="0"/>
        <w:jc w:val="both"/>
        <w:rPr>
          <w:rFonts w:ascii="PT Astra Serif" w:hAnsi="PT Astra Serif"/>
          <w:i/>
          <w:lang w:eastAsia="ru-RU"/>
        </w:rPr>
      </w:pPr>
      <w:r w:rsidRPr="00210E46">
        <w:rPr>
          <w:rFonts w:ascii="PT Astra Serif" w:hAnsi="PT Astra Serif"/>
          <w:iCs/>
          <w:lang w:eastAsia="ru-RU"/>
        </w:rPr>
        <w:t xml:space="preserve">Обеспечение исполнения контракта так же не применяется в случаях, установленных </w:t>
      </w:r>
      <w:r w:rsidRPr="00210E46">
        <w:rPr>
          <w:rFonts w:ascii="PT Astra Serif" w:hAnsi="PT Astra Serif"/>
          <w:shd w:val="clear" w:color="auto" w:fill="FFFFFF"/>
        </w:rPr>
        <w:t>Федеральным законом № 44-ФЗ.</w:t>
      </w:r>
    </w:p>
    <w:p w:rsidR="00143BE6" w:rsidRPr="00210E46" w:rsidRDefault="00143BE6" w:rsidP="00210E46">
      <w:pPr>
        <w:numPr>
          <w:ilvl w:val="0"/>
          <w:numId w:val="34"/>
        </w:numPr>
        <w:suppressAutoHyphens/>
        <w:spacing w:after="0" w:line="240" w:lineRule="auto"/>
        <w:ind w:left="-709" w:firstLine="0"/>
        <w:jc w:val="center"/>
        <w:rPr>
          <w:rFonts w:ascii="PT Astra Serif" w:hAnsi="PT Astra Serif"/>
          <w:b/>
          <w:lang w:eastAsia="ar-SA"/>
        </w:rPr>
      </w:pPr>
      <w:r w:rsidRPr="00210E46">
        <w:rPr>
          <w:rFonts w:ascii="PT Astra Serif" w:hAnsi="PT Astra Serif"/>
          <w:b/>
        </w:rPr>
        <w:t>Прочие условия</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rPr>
      </w:pPr>
      <w:r w:rsidRPr="00210E46">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43BE6" w:rsidRPr="00210E46" w:rsidRDefault="00143BE6" w:rsidP="00210E46">
      <w:pPr>
        <w:numPr>
          <w:ilvl w:val="1"/>
          <w:numId w:val="34"/>
        </w:numPr>
        <w:suppressAutoHyphens/>
        <w:spacing w:after="0" w:line="240" w:lineRule="auto"/>
        <w:ind w:left="-709" w:firstLine="0"/>
        <w:jc w:val="both"/>
        <w:rPr>
          <w:rFonts w:ascii="PT Astra Serif" w:hAnsi="PT Astra Serif"/>
        </w:rPr>
      </w:pPr>
      <w:r w:rsidRPr="00210E46">
        <w:rPr>
          <w:rFonts w:ascii="PT Astra Serif" w:hAnsi="PT Astra Serif"/>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210E46">
        <w:rPr>
          <w:rFonts w:ascii="PT Astra Serif" w:hAnsi="PT Astra Serif"/>
        </w:rPr>
        <w:t>подписаны уполномоченными на то представителями сторон и не противоречат</w:t>
      </w:r>
      <w:proofErr w:type="gramEnd"/>
      <w:r w:rsidRPr="00210E46">
        <w:rPr>
          <w:rFonts w:ascii="PT Astra Serif" w:hAnsi="PT Astra Serif"/>
        </w:rPr>
        <w:t xml:space="preserve"> действующему законодательству.</w:t>
      </w:r>
    </w:p>
    <w:p w:rsidR="00210E46" w:rsidRPr="00210E46" w:rsidRDefault="00210E46" w:rsidP="00210E46">
      <w:pPr>
        <w:pStyle w:val="a8"/>
        <w:spacing w:after="0" w:line="240" w:lineRule="auto"/>
        <w:ind w:left="-709" w:right="396"/>
        <w:jc w:val="both"/>
        <w:rPr>
          <w:rFonts w:ascii="PT Astra Serif" w:hAnsi="PT Astra Serif"/>
        </w:rPr>
      </w:pPr>
      <w:r w:rsidRPr="00210E46">
        <w:rPr>
          <w:rFonts w:ascii="PT Astra Serif" w:hAnsi="PT Astra Serif" w:cs="Times New Roman"/>
        </w:rPr>
        <w:t xml:space="preserve">13.3. Все юридически значимые сообщения, связанные с его исполнением, должны </w:t>
      </w:r>
      <w:proofErr w:type="gramStart"/>
      <w:r w:rsidRPr="00210E46">
        <w:rPr>
          <w:rFonts w:ascii="PT Astra Serif" w:hAnsi="PT Astra Serif" w:cs="Times New Roman"/>
        </w:rPr>
        <w:t>направляться в письменной форме и подписываться</w:t>
      </w:r>
      <w:proofErr w:type="gramEnd"/>
      <w:r w:rsidRPr="00210E46">
        <w:rPr>
          <w:rFonts w:ascii="PT Astra Serif" w:hAnsi="PT Astra Serif" w:cs="Times New Roman"/>
        </w:rPr>
        <w:t xml:space="preserve"> уполномоченными представителями сторон. </w:t>
      </w:r>
      <w:r w:rsidRPr="00210E46">
        <w:rPr>
          <w:rFonts w:ascii="PT Astra Serif" w:hAnsi="PT Astra Serif"/>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210E46">
        <w:rPr>
          <w:rFonts w:ascii="PT Astra Serif" w:hAnsi="PT Astra Serif" w:cs="Times New Roman"/>
        </w:rPr>
        <w:t xml:space="preserve">с использованием единой информационной системы путем направления электронных уведомлений. </w:t>
      </w:r>
      <w:proofErr w:type="gramStart"/>
      <w:r w:rsidRPr="00210E46">
        <w:rPr>
          <w:rFonts w:ascii="PT Astra Serif" w:hAnsi="PT Astra Serif" w:cs="Times New Roman"/>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210E46">
        <w:rPr>
          <w:rFonts w:ascii="PT Astra Serif" w:hAnsi="PT Astra Serif"/>
          <w:shd w:val="clear" w:color="auto" w:fill="FFFFFF"/>
        </w:rPr>
        <w:t>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210E46">
        <w:rPr>
          <w:rFonts w:ascii="PT Astra Serif" w:hAnsi="PT Astra Serif"/>
          <w:shd w:val="clear" w:color="auto" w:fill="FFFFFF"/>
        </w:rPr>
        <w:t xml:space="preserve"> муниципальных нужд".</w:t>
      </w:r>
      <w:r w:rsidRPr="00210E46">
        <w:rPr>
          <w:rFonts w:ascii="PT Astra Serif" w:hAnsi="PT Astra Serif" w:cs="Times New Roman"/>
        </w:rPr>
        <w:t xml:space="preserve"> </w:t>
      </w:r>
      <w:r w:rsidRPr="00210E46">
        <w:rPr>
          <w:rFonts w:ascii="PT Astra Serif" w:hAnsi="PT Astra Serif"/>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210E46" w:rsidRPr="00210E46" w:rsidRDefault="00210E46" w:rsidP="00210E46">
      <w:pPr>
        <w:suppressAutoHyphens/>
        <w:spacing w:after="0" w:line="240" w:lineRule="auto"/>
        <w:ind w:left="-709"/>
        <w:jc w:val="both"/>
        <w:rPr>
          <w:rFonts w:ascii="PT Astra Serif" w:hAnsi="PT Astra Serif"/>
        </w:rPr>
      </w:pPr>
      <w:r w:rsidRPr="00210E46">
        <w:rPr>
          <w:rFonts w:ascii="PT Astra Serif" w:hAnsi="PT Astra Serif"/>
        </w:rPr>
        <w:t xml:space="preserve">13.4. </w:t>
      </w:r>
      <w:r w:rsidR="00143BE6" w:rsidRPr="00210E46">
        <w:rPr>
          <w:rFonts w:ascii="PT Astra Serif" w:hAnsi="PT Astra Serif"/>
        </w:rPr>
        <w:t xml:space="preserve">Передача сторонами любой документации (чертежи, разрешения, акты, протоколы, техническая документация и пр.), в том числе документов согласно пункту 6.2 контракта производится путем её передачи представителю стороны под роспись с приложением передаваемых документов. </w:t>
      </w:r>
      <w:proofErr w:type="gramStart"/>
      <w:r w:rsidR="00143BE6" w:rsidRPr="00210E46">
        <w:rPr>
          <w:rFonts w:ascii="PT Astra Serif" w:hAnsi="PT Astra Serif"/>
        </w:rPr>
        <w:t>Первичные учетные документы,  предусмотренные пунктом 6.3 составляются</w:t>
      </w:r>
      <w:proofErr w:type="gramEnd"/>
      <w:r w:rsidR="00143BE6" w:rsidRPr="00210E46">
        <w:rPr>
          <w:rFonts w:ascii="PT Astra Serif" w:hAnsi="PT Astra Serif"/>
        </w:rPr>
        <w:t xml:space="preserve"> на бумажном носителе.</w:t>
      </w:r>
    </w:p>
    <w:p w:rsidR="00143BE6" w:rsidRPr="00210E46" w:rsidRDefault="00210E46" w:rsidP="00210E46">
      <w:pPr>
        <w:suppressAutoHyphens/>
        <w:spacing w:after="0" w:line="240" w:lineRule="auto"/>
        <w:ind w:left="-709"/>
        <w:jc w:val="both"/>
        <w:rPr>
          <w:rFonts w:ascii="PT Astra Serif" w:hAnsi="PT Astra Serif"/>
        </w:rPr>
      </w:pPr>
      <w:r w:rsidRPr="00210E46">
        <w:rPr>
          <w:rFonts w:ascii="PT Astra Serif" w:hAnsi="PT Astra Serif"/>
        </w:rPr>
        <w:t xml:space="preserve">13.5. </w:t>
      </w:r>
      <w:r w:rsidR="00143BE6" w:rsidRPr="00210E46">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00143BE6" w:rsidRPr="00210E46">
        <w:rPr>
          <w:rFonts w:ascii="PT Astra Serif" w:hAnsi="PT Astra Serif"/>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43BE6" w:rsidRPr="00210E46" w:rsidRDefault="00210E46" w:rsidP="00210E46">
      <w:pPr>
        <w:suppressAutoHyphens/>
        <w:spacing w:after="0" w:line="240" w:lineRule="auto"/>
        <w:ind w:left="-709"/>
        <w:jc w:val="both"/>
        <w:rPr>
          <w:rFonts w:ascii="PT Astra Serif" w:hAnsi="PT Astra Serif"/>
        </w:rPr>
      </w:pPr>
      <w:r w:rsidRPr="00210E46">
        <w:rPr>
          <w:rFonts w:ascii="PT Astra Serif" w:hAnsi="PT Astra Serif"/>
        </w:rPr>
        <w:t xml:space="preserve">13.6. </w:t>
      </w:r>
      <w:r w:rsidR="00143BE6" w:rsidRPr="00210E46">
        <w:rPr>
          <w:rFonts w:ascii="PT Astra Serif" w:hAnsi="PT Astra Serif"/>
        </w:rPr>
        <w:t xml:space="preserve">На момент заключения контракта Подрядчик ознакомлен с перечнем материалов и оборудования, которые </w:t>
      </w:r>
      <w:proofErr w:type="gramStart"/>
      <w:r w:rsidR="00143BE6" w:rsidRPr="00210E46">
        <w:rPr>
          <w:rFonts w:ascii="PT Astra Serif" w:hAnsi="PT Astra Serif"/>
        </w:rPr>
        <w:t>применяются в ходе выполнения работ  и не имеет</w:t>
      </w:r>
      <w:proofErr w:type="gramEnd"/>
      <w:r w:rsidR="00143BE6" w:rsidRPr="00210E46">
        <w:rPr>
          <w:rFonts w:ascii="PT Astra Serif" w:hAnsi="PT Astra Serif"/>
        </w:rPr>
        <w:t xml:space="preserve"> по ним замечаний, влияющих на стоимость выполняемых работ.   </w:t>
      </w:r>
    </w:p>
    <w:p w:rsidR="00143BE6" w:rsidRPr="00210E46" w:rsidRDefault="00210E46" w:rsidP="00210E46">
      <w:pPr>
        <w:suppressAutoHyphens/>
        <w:spacing w:after="0" w:line="240" w:lineRule="auto"/>
        <w:ind w:left="-709"/>
        <w:jc w:val="both"/>
        <w:rPr>
          <w:rFonts w:ascii="PT Astra Serif" w:hAnsi="PT Astra Serif"/>
        </w:rPr>
      </w:pPr>
      <w:r w:rsidRPr="00210E46">
        <w:rPr>
          <w:rFonts w:ascii="PT Astra Serif" w:hAnsi="PT Astra Serif"/>
        </w:rPr>
        <w:t xml:space="preserve">13.7. </w:t>
      </w:r>
      <w:r w:rsidR="00143BE6" w:rsidRPr="00210E46">
        <w:rPr>
          <w:rFonts w:ascii="PT Astra Serif" w:hAnsi="PT Astra Serif"/>
        </w:rPr>
        <w:t>Неотъемлемой ч</w:t>
      </w:r>
      <w:r w:rsidR="00A71BF1" w:rsidRPr="00210E46">
        <w:rPr>
          <w:rFonts w:ascii="PT Astra Serif" w:hAnsi="PT Astra Serif"/>
        </w:rPr>
        <w:t>астью настоящего контракта являе</w:t>
      </w:r>
      <w:r w:rsidR="00143BE6" w:rsidRPr="00210E46">
        <w:rPr>
          <w:rFonts w:ascii="PT Astra Serif" w:hAnsi="PT Astra Serif"/>
        </w:rPr>
        <w:t>тся:</w:t>
      </w:r>
    </w:p>
    <w:p w:rsidR="00143BE6" w:rsidRPr="00210E46" w:rsidRDefault="00143BE6" w:rsidP="00210E46">
      <w:pPr>
        <w:spacing w:after="0" w:line="240" w:lineRule="auto"/>
        <w:ind w:left="-709"/>
        <w:jc w:val="both"/>
        <w:rPr>
          <w:rFonts w:ascii="PT Astra Serif" w:hAnsi="PT Astra Serif"/>
        </w:rPr>
      </w:pPr>
      <w:r w:rsidRPr="00210E46">
        <w:rPr>
          <w:rFonts w:ascii="PT Astra Serif" w:hAnsi="PT Astra Serif"/>
        </w:rPr>
        <w:t>- техническое задание (Приложение).</w:t>
      </w:r>
    </w:p>
    <w:p w:rsidR="00143BE6" w:rsidRPr="00210E46" w:rsidRDefault="00143BE6" w:rsidP="00210E46">
      <w:pPr>
        <w:spacing w:after="0" w:line="240" w:lineRule="auto"/>
        <w:ind w:left="-709"/>
        <w:jc w:val="both"/>
        <w:rPr>
          <w:rFonts w:ascii="PT Astra Serif" w:hAnsi="PT Astra Serif"/>
        </w:rPr>
      </w:pPr>
      <w:r w:rsidRPr="00210E46">
        <w:rPr>
          <w:rFonts w:ascii="PT Astra Serif" w:hAnsi="PT Astra Serif"/>
        </w:rPr>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43BE6" w:rsidRPr="00210E46" w:rsidRDefault="00143BE6" w:rsidP="00210E46">
      <w:pPr>
        <w:tabs>
          <w:tab w:val="left" w:pos="-104"/>
        </w:tabs>
        <w:spacing w:after="0" w:line="240" w:lineRule="auto"/>
        <w:ind w:left="-709"/>
        <w:jc w:val="both"/>
        <w:rPr>
          <w:rFonts w:ascii="PT Astra Serif" w:hAnsi="PT Astra Serif"/>
        </w:rPr>
      </w:pPr>
      <w:r w:rsidRPr="00210E46">
        <w:rPr>
          <w:rFonts w:ascii="PT Astra Serif" w:hAnsi="PT Astra Serif"/>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43BE6" w:rsidRPr="00210E46" w:rsidRDefault="00143BE6" w:rsidP="00210E46">
      <w:pPr>
        <w:autoSpaceDE w:val="0"/>
        <w:autoSpaceDN w:val="0"/>
        <w:adjustRightInd w:val="0"/>
        <w:spacing w:after="0" w:line="240" w:lineRule="auto"/>
        <w:ind w:left="-709"/>
        <w:jc w:val="both"/>
        <w:rPr>
          <w:rFonts w:ascii="PT Astra Serif" w:hAnsi="PT Astra Serif"/>
        </w:rPr>
      </w:pPr>
      <w:r w:rsidRPr="00210E46">
        <w:rPr>
          <w:rFonts w:ascii="PT Astra Serif" w:hAnsi="PT Astra Serif"/>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143BE6" w:rsidRPr="00143BE6" w:rsidRDefault="00143BE6" w:rsidP="00143BE6">
      <w:pPr>
        <w:autoSpaceDE w:val="0"/>
        <w:autoSpaceDN w:val="0"/>
        <w:adjustRightInd w:val="0"/>
        <w:spacing w:after="0"/>
        <w:ind w:left="-709"/>
        <w:jc w:val="both"/>
        <w:rPr>
          <w:rFonts w:ascii="PT Astra Serif" w:hAnsi="PT Astra Serif"/>
        </w:rPr>
      </w:pP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both"/>
        <w:rPr>
          <w:rFonts w:ascii="PT Astra Serif" w:hAnsi="PT Astra Serif"/>
          <w:b/>
        </w:rPr>
      </w:pP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rPr>
      </w:pPr>
      <w:r w:rsidRPr="00143BE6">
        <w:rPr>
          <w:rFonts w:ascii="PT Astra Serif" w:hAnsi="PT Astra Serif"/>
          <w:b/>
        </w:rPr>
        <w:t>Подписи сторон</w:t>
      </w: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i/>
        </w:rPr>
      </w:pPr>
      <w:r w:rsidRPr="00143BE6">
        <w:rPr>
          <w:rFonts w:ascii="PT Astra Serif" w:hAnsi="PT Astra Serif"/>
          <w:b/>
          <w:i/>
        </w:rPr>
        <w:t>Контракт подписан электронными подписями, уполномоченных представителей сторон на ЗАО «Сбербанк-АСТ» и единой информационной системе  zakupki.gov.ru</w:t>
      </w:r>
    </w:p>
    <w:p w:rsidR="00143BE6" w:rsidRDefault="00143BE6" w:rsidP="00143BE6">
      <w:pPr>
        <w:spacing w:after="0"/>
        <w:rPr>
          <w:rFonts w:ascii="PT Astra Serif" w:hAnsi="PT Astra Serif"/>
        </w:rPr>
      </w:pPr>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241E18" w:rsidRDefault="00AD5809" w:rsidP="00241E1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41E18">
        <w:rPr>
          <w:rFonts w:ascii="PT Astra Serif" w:eastAsia="Times New Roman" w:hAnsi="PT Astra Serif" w:cs="Times New Roman"/>
          <w:kern w:val="2"/>
          <w:sz w:val="24"/>
          <w:szCs w:val="24"/>
          <w:lang w:eastAsia="ar-SA"/>
        </w:rPr>
        <w:t>П</w:t>
      </w:r>
      <w:r w:rsidR="000801F4" w:rsidRPr="00241E18">
        <w:rPr>
          <w:rFonts w:ascii="PT Astra Serif" w:eastAsia="Times New Roman" w:hAnsi="PT Astra Serif" w:cs="Times New Roman"/>
          <w:kern w:val="2"/>
          <w:sz w:val="24"/>
          <w:szCs w:val="24"/>
          <w:lang w:eastAsia="ar-SA"/>
        </w:rPr>
        <w:t>р</w:t>
      </w:r>
      <w:r w:rsidR="00326415" w:rsidRPr="00241E18">
        <w:rPr>
          <w:rFonts w:ascii="PT Astra Serif" w:eastAsia="Times New Roman" w:hAnsi="PT Astra Serif" w:cs="Times New Roman"/>
          <w:kern w:val="2"/>
          <w:sz w:val="24"/>
          <w:szCs w:val="24"/>
          <w:lang w:eastAsia="ar-SA"/>
        </w:rPr>
        <w:t xml:space="preserve">иложение </w:t>
      </w:r>
    </w:p>
    <w:p w:rsidR="00080FB5" w:rsidRPr="00241E18" w:rsidRDefault="00080FB5" w:rsidP="00241E1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241E18">
        <w:rPr>
          <w:rFonts w:ascii="PT Astra Serif" w:eastAsia="Times New Roman" w:hAnsi="PT Astra Serif" w:cs="Times New Roman"/>
          <w:kern w:val="2"/>
          <w:sz w:val="24"/>
          <w:szCs w:val="24"/>
          <w:lang w:eastAsia="ar-SA"/>
        </w:rPr>
        <w:t xml:space="preserve">к муниципальному контракту </w:t>
      </w:r>
    </w:p>
    <w:p w:rsidR="000801F4" w:rsidRPr="00241E18" w:rsidRDefault="000801F4" w:rsidP="00241E18">
      <w:pPr>
        <w:autoSpaceDE w:val="0"/>
        <w:autoSpaceDN w:val="0"/>
        <w:adjustRightInd w:val="0"/>
        <w:spacing w:after="0" w:line="240" w:lineRule="auto"/>
        <w:jc w:val="center"/>
        <w:rPr>
          <w:rFonts w:ascii="PT Astra Serif" w:hAnsi="PT Astra Serif"/>
          <w:b/>
          <w:bCs/>
          <w:color w:val="000000"/>
          <w:sz w:val="24"/>
          <w:szCs w:val="24"/>
        </w:rPr>
      </w:pPr>
    </w:p>
    <w:p w:rsidR="001C109A" w:rsidRPr="00241E18" w:rsidRDefault="000801F4" w:rsidP="00241E18">
      <w:pPr>
        <w:autoSpaceDE w:val="0"/>
        <w:autoSpaceDN w:val="0"/>
        <w:adjustRightInd w:val="0"/>
        <w:spacing w:after="0" w:line="240" w:lineRule="auto"/>
        <w:jc w:val="center"/>
        <w:rPr>
          <w:rFonts w:ascii="PT Astra Serif" w:hAnsi="PT Astra Serif"/>
          <w:b/>
          <w:bCs/>
          <w:color w:val="000000"/>
          <w:sz w:val="24"/>
          <w:szCs w:val="24"/>
        </w:rPr>
      </w:pPr>
      <w:r w:rsidRPr="00241E18">
        <w:rPr>
          <w:rFonts w:ascii="PT Astra Serif" w:hAnsi="PT Astra Serif"/>
          <w:b/>
          <w:bCs/>
          <w:color w:val="000000"/>
          <w:sz w:val="24"/>
          <w:szCs w:val="24"/>
        </w:rPr>
        <w:t>Т</w:t>
      </w:r>
      <w:r w:rsidR="00A22735" w:rsidRPr="00241E18">
        <w:rPr>
          <w:rFonts w:ascii="PT Astra Serif" w:hAnsi="PT Astra Serif"/>
          <w:b/>
          <w:bCs/>
          <w:color w:val="000000"/>
          <w:sz w:val="24"/>
          <w:szCs w:val="24"/>
        </w:rPr>
        <w:t>ехническое задание</w:t>
      </w:r>
    </w:p>
    <w:p w:rsidR="001C109A" w:rsidRPr="00241E18" w:rsidRDefault="001C109A" w:rsidP="00241E18">
      <w:pPr>
        <w:autoSpaceDE w:val="0"/>
        <w:autoSpaceDN w:val="0"/>
        <w:adjustRightInd w:val="0"/>
        <w:spacing w:after="0" w:line="240" w:lineRule="auto"/>
        <w:jc w:val="center"/>
        <w:rPr>
          <w:rFonts w:ascii="PT Astra Serif" w:hAnsi="PT Astra Serif"/>
          <w:b/>
          <w:sz w:val="24"/>
          <w:szCs w:val="24"/>
        </w:rPr>
      </w:pPr>
      <w:r w:rsidRPr="00241E18">
        <w:rPr>
          <w:rFonts w:ascii="PT Astra Serif" w:hAnsi="PT Astra Serif"/>
          <w:b/>
          <w:sz w:val="24"/>
          <w:szCs w:val="24"/>
        </w:rPr>
        <w:t>на  выполне</w:t>
      </w:r>
      <w:r w:rsidR="000801F4" w:rsidRPr="00241E18">
        <w:rPr>
          <w:rFonts w:ascii="PT Astra Serif" w:hAnsi="PT Astra Serif"/>
          <w:b/>
          <w:sz w:val="24"/>
          <w:szCs w:val="24"/>
        </w:rPr>
        <w:t xml:space="preserve">ние </w:t>
      </w:r>
      <w:proofErr w:type="spellStart"/>
      <w:r w:rsidR="000801F4" w:rsidRPr="00241E18">
        <w:rPr>
          <w:rFonts w:ascii="PT Astra Serif" w:hAnsi="PT Astra Serif"/>
          <w:b/>
          <w:sz w:val="24"/>
          <w:szCs w:val="24"/>
        </w:rPr>
        <w:t>противопаводковых</w:t>
      </w:r>
      <w:proofErr w:type="spellEnd"/>
      <w:r w:rsidR="000801F4" w:rsidRPr="00241E18">
        <w:rPr>
          <w:rFonts w:ascii="PT Astra Serif" w:hAnsi="PT Astra Serif"/>
          <w:b/>
          <w:sz w:val="24"/>
          <w:szCs w:val="24"/>
        </w:rPr>
        <w:t xml:space="preserve"> работ на южной</w:t>
      </w:r>
      <w:r w:rsidRPr="00241E18">
        <w:rPr>
          <w:rFonts w:ascii="PT Astra Serif" w:hAnsi="PT Astra Serif"/>
          <w:b/>
          <w:sz w:val="24"/>
          <w:szCs w:val="24"/>
        </w:rPr>
        <w:t xml:space="preserve"> территории города </w:t>
      </w:r>
      <w:proofErr w:type="spellStart"/>
      <w:r w:rsidRPr="00241E18">
        <w:rPr>
          <w:rFonts w:ascii="PT Astra Serif" w:hAnsi="PT Astra Serif"/>
          <w:b/>
          <w:sz w:val="24"/>
          <w:szCs w:val="24"/>
        </w:rPr>
        <w:t>Югорска</w:t>
      </w:r>
      <w:proofErr w:type="spellEnd"/>
    </w:p>
    <w:p w:rsidR="000801F4" w:rsidRPr="00241E18" w:rsidRDefault="000801F4" w:rsidP="00241E18">
      <w:pPr>
        <w:autoSpaceDE w:val="0"/>
        <w:autoSpaceDN w:val="0"/>
        <w:adjustRightInd w:val="0"/>
        <w:spacing w:after="0" w:line="240" w:lineRule="auto"/>
        <w:jc w:val="center"/>
        <w:rPr>
          <w:rFonts w:ascii="PT Astra Serif" w:hAnsi="PT Astra Serif"/>
          <w:bCs/>
          <w:sz w:val="24"/>
          <w:szCs w:val="24"/>
        </w:rPr>
      </w:pPr>
    </w:p>
    <w:p w:rsidR="00241E18" w:rsidRPr="00241E18" w:rsidRDefault="00241E18" w:rsidP="00241E18">
      <w:pPr>
        <w:autoSpaceDE w:val="0"/>
        <w:autoSpaceDN w:val="0"/>
        <w:adjustRightInd w:val="0"/>
        <w:spacing w:after="0" w:line="240" w:lineRule="auto"/>
        <w:rPr>
          <w:rFonts w:ascii="PT Astra Serif" w:hAnsi="PT Astra Serif"/>
          <w:sz w:val="24"/>
          <w:szCs w:val="24"/>
        </w:rPr>
      </w:pPr>
      <w:r w:rsidRPr="00241E18">
        <w:rPr>
          <w:rFonts w:ascii="PT Astra Serif" w:hAnsi="PT Astra Serif"/>
          <w:b/>
          <w:bCs/>
          <w:sz w:val="24"/>
          <w:szCs w:val="24"/>
          <w:u w:val="single"/>
        </w:rPr>
        <w:t>Место выполнения работ</w:t>
      </w:r>
      <w:r w:rsidRPr="00241E18">
        <w:rPr>
          <w:rFonts w:ascii="PT Astra Serif" w:hAnsi="PT Astra Serif"/>
          <w:bCs/>
          <w:sz w:val="24"/>
          <w:szCs w:val="24"/>
        </w:rPr>
        <w:t>:</w:t>
      </w:r>
      <w:r w:rsidRPr="00241E18">
        <w:rPr>
          <w:rFonts w:ascii="PT Astra Serif" w:hAnsi="PT Astra Serif"/>
          <w:sz w:val="24"/>
          <w:szCs w:val="24"/>
        </w:rPr>
        <w:t xml:space="preserve"> Ханты - Мансийский автономный округ - Югра, г. Югорск, подтопляемые территории южной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241E18" w:rsidRPr="00241E18" w:rsidRDefault="00241E18" w:rsidP="00241E18">
      <w:pPr>
        <w:autoSpaceDE w:val="0"/>
        <w:autoSpaceDN w:val="0"/>
        <w:adjustRightInd w:val="0"/>
        <w:spacing w:after="0" w:line="240" w:lineRule="auto"/>
        <w:rPr>
          <w:rFonts w:ascii="PT Astra Serif" w:hAnsi="PT Astra Serif"/>
          <w:b/>
          <w:sz w:val="24"/>
          <w:szCs w:val="24"/>
          <w:u w:val="single"/>
        </w:rPr>
      </w:pPr>
      <w:r w:rsidRPr="00241E18">
        <w:rPr>
          <w:rFonts w:ascii="PT Astra Serif" w:hAnsi="PT Astra Serif"/>
          <w:b/>
          <w:sz w:val="24"/>
          <w:szCs w:val="24"/>
          <w:u w:val="single"/>
        </w:rPr>
        <w:t>Срок выполнения работ:</w:t>
      </w:r>
    </w:p>
    <w:p w:rsidR="00241E18" w:rsidRPr="00241E18" w:rsidRDefault="00241E18" w:rsidP="00241E18">
      <w:pPr>
        <w:autoSpaceDE w:val="0"/>
        <w:snapToGrid w:val="0"/>
        <w:spacing w:after="0" w:line="240" w:lineRule="auto"/>
        <w:rPr>
          <w:rFonts w:ascii="PT Astra Serif" w:hAnsi="PT Astra Serif"/>
          <w:sz w:val="24"/>
          <w:szCs w:val="24"/>
        </w:rPr>
      </w:pPr>
      <w:r w:rsidRPr="00241E18">
        <w:rPr>
          <w:rFonts w:ascii="PT Astra Serif" w:hAnsi="PT Astra Serif"/>
          <w:sz w:val="24"/>
          <w:szCs w:val="24"/>
        </w:rPr>
        <w:t xml:space="preserve">- начало: </w:t>
      </w:r>
      <w:proofErr w:type="gramStart"/>
      <w:r w:rsidRPr="00241E18">
        <w:rPr>
          <w:rFonts w:ascii="PT Astra Serif" w:hAnsi="PT Astra Serif"/>
          <w:sz w:val="24"/>
          <w:szCs w:val="24"/>
        </w:rPr>
        <w:t>с даты заключения</w:t>
      </w:r>
      <w:proofErr w:type="gramEnd"/>
      <w:r w:rsidRPr="00241E18">
        <w:rPr>
          <w:rFonts w:ascii="PT Astra Serif" w:hAnsi="PT Astra Serif"/>
          <w:sz w:val="24"/>
          <w:szCs w:val="24"/>
        </w:rPr>
        <w:t xml:space="preserve"> муниципального контракта;</w:t>
      </w:r>
    </w:p>
    <w:p w:rsidR="00241E18" w:rsidRPr="00241E18" w:rsidRDefault="00241E18" w:rsidP="00241E18">
      <w:pPr>
        <w:spacing w:after="0" w:line="240" w:lineRule="auto"/>
        <w:rPr>
          <w:rFonts w:ascii="PT Astra Serif" w:hAnsi="PT Astra Serif"/>
          <w:sz w:val="24"/>
          <w:szCs w:val="24"/>
        </w:rPr>
      </w:pPr>
      <w:r w:rsidRPr="00241E18">
        <w:rPr>
          <w:rFonts w:ascii="PT Astra Serif" w:hAnsi="PT Astra Serif"/>
          <w:sz w:val="24"/>
          <w:szCs w:val="24"/>
        </w:rPr>
        <w:t>-  окончание: 01.05.2025</w:t>
      </w:r>
    </w:p>
    <w:p w:rsidR="00241E18" w:rsidRPr="00241E18" w:rsidRDefault="00241E18" w:rsidP="00241E18">
      <w:pPr>
        <w:tabs>
          <w:tab w:val="num" w:pos="148"/>
        </w:tabs>
        <w:autoSpaceDE w:val="0"/>
        <w:autoSpaceDN w:val="0"/>
        <w:adjustRightInd w:val="0"/>
        <w:spacing w:after="0" w:line="240" w:lineRule="auto"/>
        <w:rPr>
          <w:rFonts w:ascii="PT Astra Serif" w:hAnsi="PT Astra Serif"/>
          <w:sz w:val="24"/>
          <w:szCs w:val="24"/>
        </w:rPr>
      </w:pPr>
      <w:r w:rsidRPr="00241E18">
        <w:rPr>
          <w:rFonts w:ascii="PT Astra Serif" w:hAnsi="PT Astra Serif"/>
          <w:sz w:val="24"/>
          <w:szCs w:val="24"/>
        </w:rPr>
        <w:t xml:space="preserve">Срок исполнения контракта: </w:t>
      </w:r>
      <w:proofErr w:type="gramStart"/>
      <w:r w:rsidRPr="00241E18">
        <w:rPr>
          <w:rFonts w:ascii="PT Astra Serif" w:hAnsi="PT Astra Serif"/>
          <w:sz w:val="24"/>
          <w:szCs w:val="24"/>
        </w:rPr>
        <w:t>с даты заключения</w:t>
      </w:r>
      <w:proofErr w:type="gramEnd"/>
      <w:r w:rsidRPr="00241E18">
        <w:rPr>
          <w:rFonts w:ascii="PT Astra Serif" w:hAnsi="PT Astra Serif"/>
          <w:sz w:val="24"/>
          <w:szCs w:val="24"/>
        </w:rPr>
        <w:t xml:space="preserve"> муниципального контракта  по 16.06.2025</w:t>
      </w:r>
    </w:p>
    <w:p w:rsidR="00241E18" w:rsidRPr="00241E18" w:rsidRDefault="00241E18" w:rsidP="00241E18">
      <w:pPr>
        <w:tabs>
          <w:tab w:val="num" w:pos="148"/>
        </w:tabs>
        <w:autoSpaceDE w:val="0"/>
        <w:autoSpaceDN w:val="0"/>
        <w:adjustRightInd w:val="0"/>
        <w:spacing w:after="0" w:line="240" w:lineRule="auto"/>
        <w:rPr>
          <w:rFonts w:ascii="PT Astra Serif" w:hAnsi="PT Astra Serif"/>
          <w:sz w:val="24"/>
          <w:szCs w:val="24"/>
        </w:rPr>
      </w:pPr>
    </w:p>
    <w:p w:rsidR="00241E18" w:rsidRPr="00241E18" w:rsidRDefault="00241E18" w:rsidP="00241E18">
      <w:pPr>
        <w:pStyle w:val="a8"/>
        <w:spacing w:after="0" w:line="240" w:lineRule="auto"/>
        <w:ind w:left="0" w:firstLine="708"/>
        <w:jc w:val="both"/>
        <w:rPr>
          <w:rFonts w:ascii="PT Astra Serif" w:eastAsia="Times New Roman" w:hAnsi="PT Astra Serif" w:cs="Times New Roman"/>
          <w:bCs/>
          <w:kern w:val="2"/>
          <w:sz w:val="24"/>
          <w:szCs w:val="24"/>
          <w:lang w:eastAsia="ar-SA"/>
        </w:rPr>
      </w:pPr>
      <w:r w:rsidRPr="00241E18">
        <w:rPr>
          <w:rFonts w:ascii="PT Astra Serif" w:eastAsia="Times New Roman" w:hAnsi="PT Astra Serif" w:cs="Times New Roman"/>
          <w:bCs/>
          <w:kern w:val="2"/>
          <w:sz w:val="24"/>
          <w:szCs w:val="24"/>
          <w:lang w:eastAsia="ar-SA"/>
        </w:rPr>
        <w:t>Цена контракта включает в себя: затраты на весь перечень работ в полном объеме, транспортные расходы, затраты механизмов, включая НДС либо без НДС и другие обязательные платежи, возникающие в период выполнения работ.</w:t>
      </w:r>
    </w:p>
    <w:p w:rsidR="00241E18" w:rsidRPr="00241E18" w:rsidRDefault="00241E18" w:rsidP="00241E18">
      <w:pPr>
        <w:pStyle w:val="a8"/>
        <w:spacing w:after="0" w:line="240" w:lineRule="auto"/>
        <w:ind w:left="0" w:firstLine="708"/>
        <w:jc w:val="both"/>
        <w:rPr>
          <w:rFonts w:ascii="PT Astra Serif" w:hAnsi="PT Astra Serif" w:cs="Times New Roman"/>
          <w:sz w:val="24"/>
          <w:szCs w:val="24"/>
          <w:lang w:eastAsia="ru-RU"/>
        </w:rPr>
      </w:pPr>
      <w:r w:rsidRPr="00241E18">
        <w:rPr>
          <w:rFonts w:ascii="PT Astra Serif" w:hAnsi="PT Astra Serif" w:cs="Times New Roman"/>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241E18" w:rsidRPr="00241E18" w:rsidRDefault="00241E18" w:rsidP="00241E18">
      <w:pPr>
        <w:pStyle w:val="a8"/>
        <w:spacing w:after="0" w:line="240" w:lineRule="auto"/>
        <w:ind w:left="0" w:firstLine="708"/>
        <w:jc w:val="both"/>
        <w:rPr>
          <w:rFonts w:ascii="PT Astra Serif" w:hAnsi="PT Astra Serif" w:cs="Times New Roman"/>
          <w:sz w:val="24"/>
          <w:szCs w:val="24"/>
          <w:lang w:eastAsia="ru-RU"/>
        </w:rPr>
      </w:pPr>
      <w:r w:rsidRPr="00241E18">
        <w:rPr>
          <w:rFonts w:ascii="PT Astra Serif" w:hAnsi="PT Astra Serif" w:cs="Times New Roman"/>
          <w:sz w:val="24"/>
          <w:szCs w:val="24"/>
        </w:rPr>
        <w:t xml:space="preserve">Подрядчик гарантирует выполнять работы в соответствии с </w:t>
      </w:r>
      <w:r w:rsidRPr="00241E18">
        <w:rPr>
          <w:rFonts w:ascii="PT Astra Serif" w:hAnsi="PT Astra Serif"/>
          <w:sz w:val="24"/>
          <w:szCs w:val="24"/>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241E18">
        <w:rPr>
          <w:rFonts w:ascii="PT Astra Serif" w:hAnsi="PT Astra Serif" w:cs="Times New Roman"/>
          <w:sz w:val="24"/>
          <w:szCs w:val="24"/>
        </w:rPr>
        <w:t>.</w:t>
      </w:r>
    </w:p>
    <w:p w:rsidR="00241E18" w:rsidRPr="00241E18" w:rsidRDefault="00241E18" w:rsidP="00241E18">
      <w:pPr>
        <w:pStyle w:val="a8"/>
        <w:spacing w:after="0" w:line="240" w:lineRule="auto"/>
        <w:ind w:left="927" w:hanging="927"/>
        <w:jc w:val="both"/>
        <w:rPr>
          <w:rFonts w:ascii="PT Astra Serif" w:hAnsi="PT Astra Serif" w:cs="Times New Roman"/>
          <w:sz w:val="24"/>
          <w:szCs w:val="24"/>
        </w:rPr>
      </w:pPr>
      <w:r w:rsidRPr="00241E18">
        <w:rPr>
          <w:rFonts w:ascii="PT Astra Serif" w:hAnsi="PT Astra Serif" w:cs="Times New Roman"/>
          <w:sz w:val="24"/>
          <w:szCs w:val="24"/>
        </w:rPr>
        <w:t>Гарантии качества  распространяются на все работы, выполненные Подрядчиком по контракту.</w:t>
      </w:r>
    </w:p>
    <w:p w:rsidR="00241E18" w:rsidRPr="00241E18" w:rsidRDefault="00241E18" w:rsidP="00241E18">
      <w:pPr>
        <w:pStyle w:val="a8"/>
        <w:spacing w:after="0" w:line="240" w:lineRule="auto"/>
        <w:ind w:left="0"/>
        <w:jc w:val="both"/>
        <w:rPr>
          <w:rFonts w:ascii="PT Astra Serif" w:eastAsia="Times New Roman" w:hAnsi="PT Astra Serif" w:cs="Times New Roman"/>
          <w:kern w:val="2"/>
          <w:sz w:val="24"/>
          <w:szCs w:val="24"/>
          <w:lang w:eastAsia="ar-SA"/>
        </w:rPr>
      </w:pPr>
      <w:r w:rsidRPr="00241E18">
        <w:rPr>
          <w:rFonts w:ascii="PT Astra Serif" w:eastAsia="Times New Roman" w:hAnsi="PT Astra Serif" w:cs="Times New Roman"/>
          <w:kern w:val="2"/>
          <w:sz w:val="24"/>
          <w:szCs w:val="24"/>
          <w:lang w:eastAsia="ar-SA"/>
        </w:rPr>
        <w:t xml:space="preserve">Подрядчик обязан оплатить за свой счет ущерб, нанесенный по его вине при выполнении  работ третьим лицам и (или) муниципальному имуществу. Компенсировать третьим лицам убытки, в том числе </w:t>
      </w:r>
      <w:proofErr w:type="gramStart"/>
      <w:r w:rsidRPr="00241E18">
        <w:rPr>
          <w:rFonts w:ascii="PT Astra Serif" w:eastAsia="Times New Roman" w:hAnsi="PT Astra Serif" w:cs="Times New Roman"/>
          <w:kern w:val="2"/>
          <w:sz w:val="24"/>
          <w:szCs w:val="24"/>
          <w:lang w:eastAsia="ar-SA"/>
        </w:rPr>
        <w:t>ущерб</w:t>
      </w:r>
      <w:proofErr w:type="gramEnd"/>
      <w:r w:rsidRPr="00241E18">
        <w:rPr>
          <w:rFonts w:ascii="PT Astra Serif" w:eastAsia="Times New Roman" w:hAnsi="PT Astra Serif" w:cs="Times New Roman"/>
          <w:kern w:val="2"/>
          <w:sz w:val="24"/>
          <w:szCs w:val="24"/>
          <w:lang w:eastAsia="ar-SA"/>
        </w:rPr>
        <w:t xml:space="preserve"> включая судебные издержки, связанные с гибелью, травмами или ущербом, нанесенным третьим лицам, возникшим вследствие выполнения Подрядчиком работ.</w:t>
      </w:r>
    </w:p>
    <w:p w:rsidR="00241E18" w:rsidRPr="00241E18" w:rsidRDefault="00241E18" w:rsidP="00241E18">
      <w:pPr>
        <w:spacing w:after="0" w:line="240" w:lineRule="auto"/>
        <w:ind w:right="-2"/>
        <w:rPr>
          <w:rFonts w:ascii="PT Astra Serif" w:hAnsi="PT Astra Serif"/>
          <w:bCs/>
          <w:sz w:val="24"/>
          <w:szCs w:val="24"/>
        </w:rPr>
      </w:pPr>
      <w:r w:rsidRPr="00241E18">
        <w:rPr>
          <w:rFonts w:ascii="PT Astra Serif" w:hAnsi="PT Astra Serif"/>
          <w:bCs/>
          <w:sz w:val="24"/>
          <w:szCs w:val="24"/>
          <w:lang w:val="x-none"/>
        </w:rPr>
        <w:t>Вывозить снег в специально отведенные места для складирования снега.</w:t>
      </w:r>
    </w:p>
    <w:p w:rsidR="00241E18" w:rsidRPr="00241E18" w:rsidRDefault="00241E18" w:rsidP="00241E18">
      <w:pPr>
        <w:tabs>
          <w:tab w:val="left" w:pos="0"/>
        </w:tabs>
        <w:spacing w:after="0" w:line="240" w:lineRule="auto"/>
        <w:ind w:left="-1276" w:right="-173" w:firstLine="1276"/>
        <w:rPr>
          <w:rFonts w:ascii="PT Astra Serif" w:hAnsi="PT Astra Serif"/>
          <w:sz w:val="24"/>
          <w:szCs w:val="24"/>
        </w:rPr>
      </w:pPr>
      <w:r w:rsidRPr="00241E18">
        <w:rPr>
          <w:rFonts w:ascii="PT Astra Serif" w:hAnsi="PT Astra Serif"/>
          <w:bCs/>
          <w:sz w:val="24"/>
          <w:szCs w:val="24"/>
        </w:rPr>
        <w:t>Подрядчик обязан обеспечить соблюдение экологических требований и норм.</w:t>
      </w:r>
    </w:p>
    <w:p w:rsidR="00241E18" w:rsidRPr="00241E18" w:rsidRDefault="00241E18" w:rsidP="00241E18">
      <w:pPr>
        <w:spacing w:after="0" w:line="240" w:lineRule="auto"/>
        <w:ind w:right="-2"/>
        <w:rPr>
          <w:rFonts w:ascii="PT Astra Serif" w:hAnsi="PT Astra Serif"/>
          <w:bCs/>
          <w:sz w:val="24"/>
          <w:szCs w:val="24"/>
          <w:lang w:val="x-none"/>
        </w:rPr>
      </w:pPr>
      <w:r w:rsidRPr="00241E18">
        <w:rPr>
          <w:rFonts w:ascii="PT Astra Serif" w:hAnsi="PT Astra Serif"/>
          <w:bCs/>
          <w:sz w:val="24"/>
          <w:szCs w:val="24"/>
        </w:rPr>
        <w:t xml:space="preserve">По откачке воды </w:t>
      </w:r>
      <w:r w:rsidRPr="00241E18">
        <w:rPr>
          <w:rFonts w:ascii="PT Astra Serif" w:hAnsi="PT Astra Serif"/>
          <w:bCs/>
          <w:sz w:val="24"/>
          <w:szCs w:val="24"/>
          <w:lang w:val="x-none"/>
        </w:rPr>
        <w:t xml:space="preserve">выполнить работы с использованием специализированных транспортных средств, оборудованных для транспортировки сточных вод. </w:t>
      </w:r>
    </w:p>
    <w:p w:rsidR="00241E18" w:rsidRPr="00241E18" w:rsidRDefault="00241E18" w:rsidP="00241E18">
      <w:pPr>
        <w:spacing w:after="0" w:line="240" w:lineRule="auto"/>
        <w:ind w:right="-2"/>
        <w:rPr>
          <w:rFonts w:ascii="PT Astra Serif" w:hAnsi="PT Astra Serif"/>
          <w:bCs/>
          <w:sz w:val="24"/>
          <w:szCs w:val="24"/>
        </w:rPr>
      </w:pPr>
      <w:r w:rsidRPr="00241E18">
        <w:rPr>
          <w:rFonts w:ascii="PT Astra Serif" w:hAnsi="PT Astra Serif"/>
          <w:bCs/>
          <w:sz w:val="24"/>
          <w:szCs w:val="24"/>
          <w:lang w:val="x-none"/>
        </w:rPr>
        <w:t xml:space="preserve">Осуществлять удаление сточных вод в соответствии с нормами законодательства. </w:t>
      </w:r>
    </w:p>
    <w:p w:rsidR="00241E18" w:rsidRPr="00241E18" w:rsidRDefault="00241E18" w:rsidP="00241E18">
      <w:pPr>
        <w:spacing w:after="0" w:line="240" w:lineRule="auto"/>
        <w:ind w:right="-2" w:firstLine="708"/>
        <w:rPr>
          <w:rFonts w:ascii="PT Astra Serif" w:hAnsi="PT Astra Serif"/>
          <w:bCs/>
          <w:sz w:val="24"/>
          <w:szCs w:val="24"/>
          <w:lang w:val="x-none"/>
        </w:rPr>
      </w:pPr>
      <w:r w:rsidRPr="00241E18">
        <w:rPr>
          <w:rFonts w:ascii="PT Astra Serif" w:hAnsi="PT Astra Serif"/>
          <w:bCs/>
          <w:sz w:val="24"/>
          <w:szCs w:val="24"/>
          <w:lang w:val="x-none"/>
        </w:rPr>
        <w:t xml:space="preserve">В случае организации сброса сточных вод в централизованные системы водоотведения заключить договор  на сточные воды с гарантирующей организацией в сфере централизованной системы водоотведения на территории города </w:t>
      </w:r>
      <w:proofErr w:type="spellStart"/>
      <w:r w:rsidRPr="00241E18">
        <w:rPr>
          <w:rFonts w:ascii="PT Astra Serif" w:hAnsi="PT Astra Serif"/>
          <w:bCs/>
          <w:sz w:val="24"/>
          <w:szCs w:val="24"/>
          <w:lang w:val="x-none"/>
        </w:rPr>
        <w:t>Югорска</w:t>
      </w:r>
      <w:proofErr w:type="spellEnd"/>
      <w:r w:rsidRPr="00241E18">
        <w:rPr>
          <w:rFonts w:ascii="PT Astra Serif" w:hAnsi="PT Astra Serif"/>
          <w:bCs/>
          <w:sz w:val="24"/>
          <w:szCs w:val="24"/>
          <w:lang w:val="x-none"/>
        </w:rPr>
        <w:t xml:space="preserve"> с МУП «Югорскэнергогаз» (Постановление от 13.11.2014 №5326 «Об определении гарантирующей организации»).</w:t>
      </w:r>
      <w:r w:rsidRPr="00241E18">
        <w:rPr>
          <w:rFonts w:ascii="PT Astra Serif" w:hAnsi="PT Astra Serif"/>
          <w:bCs/>
          <w:sz w:val="24"/>
          <w:szCs w:val="24"/>
        </w:rPr>
        <w:t xml:space="preserve"> Подрядчик должен </w:t>
      </w:r>
      <w:proofErr w:type="gramStart"/>
      <w:r w:rsidRPr="00241E18">
        <w:rPr>
          <w:rFonts w:ascii="PT Astra Serif" w:hAnsi="PT Astra Serif"/>
          <w:bCs/>
          <w:sz w:val="24"/>
          <w:szCs w:val="24"/>
        </w:rPr>
        <w:t>п</w:t>
      </w:r>
      <w:proofErr w:type="spellStart"/>
      <w:r w:rsidRPr="00241E18">
        <w:rPr>
          <w:rFonts w:ascii="PT Astra Serif" w:hAnsi="PT Astra Serif"/>
          <w:bCs/>
          <w:sz w:val="24"/>
          <w:szCs w:val="24"/>
          <w:lang w:val="x-none"/>
        </w:rPr>
        <w:t>редоставить</w:t>
      </w:r>
      <w:proofErr w:type="spellEnd"/>
      <w:r w:rsidRPr="00241E18">
        <w:rPr>
          <w:rFonts w:ascii="PT Astra Serif" w:hAnsi="PT Astra Serif"/>
          <w:bCs/>
          <w:sz w:val="24"/>
          <w:szCs w:val="24"/>
          <w:lang w:val="x-none"/>
        </w:rPr>
        <w:t xml:space="preserve"> Муниципальному заказчику документы</w:t>
      </w:r>
      <w:proofErr w:type="gramEnd"/>
      <w:r w:rsidRPr="00241E18">
        <w:rPr>
          <w:rFonts w:ascii="PT Astra Serif" w:hAnsi="PT Astra Serif"/>
          <w:bCs/>
          <w:sz w:val="24"/>
          <w:szCs w:val="24"/>
          <w:lang w:val="x-none"/>
        </w:rPr>
        <w:t xml:space="preserve"> подтверждающие объем сточных вод.</w:t>
      </w:r>
    </w:p>
    <w:p w:rsidR="00241E18" w:rsidRPr="00241E18" w:rsidRDefault="00241E18" w:rsidP="00241E18">
      <w:pPr>
        <w:tabs>
          <w:tab w:val="num" w:pos="-142"/>
        </w:tabs>
        <w:autoSpaceDE w:val="0"/>
        <w:autoSpaceDN w:val="0"/>
        <w:adjustRightInd w:val="0"/>
        <w:spacing w:after="0" w:line="240" w:lineRule="auto"/>
        <w:rPr>
          <w:rFonts w:ascii="PT Astra Serif" w:hAnsi="PT Astra Serif"/>
          <w:sz w:val="24"/>
          <w:szCs w:val="24"/>
        </w:rPr>
      </w:pPr>
      <w:r w:rsidRPr="00241E18">
        <w:rPr>
          <w:rFonts w:ascii="PT Astra Serif" w:hAnsi="PT Astra Serif"/>
          <w:sz w:val="24"/>
          <w:szCs w:val="24"/>
        </w:rPr>
        <w:tab/>
        <w:t xml:space="preserve">Выполнение </w:t>
      </w:r>
      <w:proofErr w:type="spellStart"/>
      <w:r w:rsidRPr="00241E18">
        <w:rPr>
          <w:rFonts w:ascii="PT Astra Serif" w:hAnsi="PT Astra Serif"/>
          <w:sz w:val="24"/>
          <w:szCs w:val="24"/>
        </w:rPr>
        <w:t>противопаводковых</w:t>
      </w:r>
      <w:proofErr w:type="spellEnd"/>
      <w:r w:rsidRPr="00241E18">
        <w:rPr>
          <w:rFonts w:ascii="PT Astra Serif" w:hAnsi="PT Astra Serif"/>
          <w:sz w:val="24"/>
          <w:szCs w:val="24"/>
        </w:rPr>
        <w:t xml:space="preserve"> работ включают в себя:  </w:t>
      </w:r>
    </w:p>
    <w:p w:rsidR="00241E18" w:rsidRPr="00241E18" w:rsidRDefault="00241E18" w:rsidP="00241E18">
      <w:pPr>
        <w:tabs>
          <w:tab w:val="num" w:pos="-142"/>
        </w:tabs>
        <w:autoSpaceDE w:val="0"/>
        <w:autoSpaceDN w:val="0"/>
        <w:adjustRightInd w:val="0"/>
        <w:spacing w:after="0" w:line="240" w:lineRule="auto"/>
        <w:rPr>
          <w:rFonts w:ascii="PT Astra Serif" w:hAnsi="PT Astra Serif"/>
          <w:sz w:val="24"/>
          <w:szCs w:val="24"/>
        </w:rPr>
      </w:pPr>
      <w:r w:rsidRPr="00241E18">
        <w:rPr>
          <w:rFonts w:ascii="PT Astra Serif" w:hAnsi="PT Astra Serif"/>
          <w:sz w:val="24"/>
          <w:szCs w:val="24"/>
        </w:rPr>
        <w:t xml:space="preserve">- уборку снега, погрузку и перевозка </w:t>
      </w:r>
      <w:r w:rsidRPr="00241E18">
        <w:rPr>
          <w:rFonts w:ascii="PT Astra Serif" w:hAnsi="PT Astra Serif" w:cs="Arial"/>
          <w:color w:val="000000"/>
          <w:sz w:val="24"/>
          <w:szCs w:val="24"/>
          <w:lang w:eastAsia="ru-RU"/>
        </w:rPr>
        <w:t>снега</w:t>
      </w:r>
      <w:r w:rsidRPr="00241E18">
        <w:rPr>
          <w:rFonts w:ascii="PT Astra Serif" w:hAnsi="PT Astra Serif"/>
          <w:sz w:val="24"/>
          <w:szCs w:val="24"/>
        </w:rPr>
        <w:t xml:space="preserve"> в объеме 7 976 </w:t>
      </w:r>
      <w:r w:rsidRPr="00241E18">
        <w:rPr>
          <w:rFonts w:ascii="PT Astra Serif" w:hAnsi="PT Astra Serif" w:cs="Arial"/>
          <w:sz w:val="24"/>
          <w:szCs w:val="24"/>
          <w:lang w:eastAsia="ru-RU"/>
        </w:rPr>
        <w:t xml:space="preserve">м3 </w:t>
      </w:r>
      <w:r w:rsidRPr="00241E18">
        <w:rPr>
          <w:rFonts w:ascii="PT Astra Serif" w:hAnsi="PT Astra Serif"/>
          <w:sz w:val="24"/>
          <w:szCs w:val="24"/>
        </w:rPr>
        <w:t>на</w:t>
      </w:r>
      <w:r w:rsidRPr="00241E18">
        <w:rPr>
          <w:rFonts w:ascii="PT Astra Serif" w:hAnsi="PT Astra Serif"/>
          <w:bCs/>
          <w:sz w:val="24"/>
          <w:szCs w:val="24"/>
          <w:lang w:val="x-none"/>
        </w:rPr>
        <w:t xml:space="preserve"> специально отведенные места для складирования снега</w:t>
      </w:r>
      <w:r w:rsidRPr="00241E18">
        <w:rPr>
          <w:rFonts w:ascii="PT Astra Serif" w:hAnsi="PT Astra Serif"/>
          <w:sz w:val="24"/>
          <w:szCs w:val="24"/>
        </w:rPr>
        <w:t>;</w:t>
      </w:r>
    </w:p>
    <w:p w:rsidR="00241E18" w:rsidRPr="00241E18" w:rsidRDefault="00241E18" w:rsidP="00241E18">
      <w:pPr>
        <w:tabs>
          <w:tab w:val="num" w:pos="-142"/>
        </w:tabs>
        <w:autoSpaceDE w:val="0"/>
        <w:autoSpaceDN w:val="0"/>
        <w:adjustRightInd w:val="0"/>
        <w:spacing w:after="0" w:line="240" w:lineRule="auto"/>
        <w:rPr>
          <w:rFonts w:ascii="PT Astra Serif" w:hAnsi="PT Astra Serif"/>
          <w:sz w:val="24"/>
          <w:szCs w:val="24"/>
        </w:rPr>
      </w:pPr>
      <w:r w:rsidRPr="00241E18">
        <w:rPr>
          <w:rFonts w:ascii="PT Astra Serif" w:hAnsi="PT Astra Serif"/>
          <w:sz w:val="24"/>
          <w:szCs w:val="24"/>
        </w:rPr>
        <w:t>- откачку воды в местах подверженных затоплению в объеме 280,7 м3.</w:t>
      </w:r>
    </w:p>
    <w:p w:rsidR="00241E18" w:rsidRPr="00241E18" w:rsidRDefault="00241E18" w:rsidP="00241E18">
      <w:pPr>
        <w:tabs>
          <w:tab w:val="num" w:pos="-142"/>
        </w:tabs>
        <w:autoSpaceDE w:val="0"/>
        <w:autoSpaceDN w:val="0"/>
        <w:adjustRightInd w:val="0"/>
        <w:spacing w:after="0" w:line="240" w:lineRule="auto"/>
        <w:rPr>
          <w:rFonts w:ascii="PT Astra Serif" w:hAnsi="PT Astra Serif"/>
          <w:sz w:val="24"/>
          <w:szCs w:val="24"/>
        </w:rPr>
      </w:pPr>
    </w:p>
    <w:p w:rsidR="00241E18" w:rsidRPr="00241E18" w:rsidRDefault="00241E18" w:rsidP="00241E18">
      <w:pPr>
        <w:tabs>
          <w:tab w:val="num" w:pos="-142"/>
        </w:tabs>
        <w:spacing w:after="0" w:line="240" w:lineRule="auto"/>
        <w:rPr>
          <w:rFonts w:ascii="PT Astra Serif" w:hAnsi="PT Astra Serif"/>
          <w:sz w:val="24"/>
          <w:szCs w:val="24"/>
        </w:rPr>
      </w:pPr>
      <w:r w:rsidRPr="00241E18">
        <w:rPr>
          <w:rFonts w:ascii="PT Astra Serif" w:hAnsi="PT Astra Serif"/>
          <w:sz w:val="24"/>
          <w:szCs w:val="24"/>
        </w:rPr>
        <w:tab/>
        <w:t xml:space="preserve">Перечень и объем выполняемых работ </w:t>
      </w:r>
      <w:proofErr w:type="gramStart"/>
      <w:r w:rsidRPr="00241E18">
        <w:rPr>
          <w:rFonts w:ascii="PT Astra Serif" w:hAnsi="PT Astra Serif"/>
          <w:sz w:val="24"/>
          <w:szCs w:val="24"/>
        </w:rPr>
        <w:t>указаны</w:t>
      </w:r>
      <w:proofErr w:type="gramEnd"/>
      <w:r w:rsidRPr="00241E18">
        <w:rPr>
          <w:rFonts w:ascii="PT Astra Serif" w:hAnsi="PT Astra Serif"/>
          <w:sz w:val="24"/>
          <w:szCs w:val="24"/>
        </w:rPr>
        <w:t xml:space="preserve"> в локальном сметном расчете.</w:t>
      </w:r>
    </w:p>
    <w:p w:rsidR="00241E18" w:rsidRPr="001549BB" w:rsidRDefault="00241E18" w:rsidP="00241E18">
      <w:pPr>
        <w:autoSpaceDE w:val="0"/>
        <w:autoSpaceDN w:val="0"/>
        <w:adjustRightInd w:val="0"/>
        <w:spacing w:after="0"/>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p w:rsidR="00442029" w:rsidRPr="00442029" w:rsidRDefault="00442029" w:rsidP="00442029">
      <w:pPr>
        <w:spacing w:after="0"/>
        <w:jc w:val="center"/>
        <w:rPr>
          <w:rFonts w:ascii="PT Astra Serif" w:hAnsi="PT Astra Serif"/>
          <w:b/>
        </w:rPr>
      </w:pPr>
      <w:r>
        <w:rPr>
          <w:rFonts w:ascii="PT Astra Serif" w:hAnsi="PT Astra Serif"/>
        </w:rPr>
        <w:lastRenderedPageBreak/>
        <w:tab/>
      </w:r>
      <w:r w:rsidRPr="00442029">
        <w:rPr>
          <w:rFonts w:ascii="PT Astra Serif" w:hAnsi="PT Astra Serif"/>
          <w:b/>
        </w:rPr>
        <w:t>Локальный сметный расчет</w:t>
      </w:r>
    </w:p>
    <w:p w:rsidR="00442029" w:rsidRPr="00442029" w:rsidRDefault="00442029" w:rsidP="00442029">
      <w:pPr>
        <w:spacing w:after="0"/>
        <w:jc w:val="center"/>
        <w:rPr>
          <w:rFonts w:ascii="PT Astra Serif" w:hAnsi="PT Astra Serif"/>
          <w:b/>
        </w:rPr>
      </w:pPr>
      <w:r w:rsidRPr="00442029">
        <w:rPr>
          <w:rFonts w:ascii="PT Astra Serif" w:hAnsi="PT Astra Serif"/>
          <w:b/>
        </w:rPr>
        <w:t xml:space="preserve">на выполнение </w:t>
      </w:r>
      <w:proofErr w:type="spellStart"/>
      <w:r w:rsidRPr="00442029">
        <w:rPr>
          <w:rFonts w:ascii="PT Astra Serif" w:hAnsi="PT Astra Serif"/>
          <w:b/>
        </w:rPr>
        <w:t>п</w:t>
      </w:r>
      <w:r w:rsidR="00962EF2">
        <w:rPr>
          <w:rFonts w:ascii="PT Astra Serif" w:hAnsi="PT Astra Serif"/>
          <w:b/>
        </w:rPr>
        <w:t>ротивопаводковых</w:t>
      </w:r>
      <w:proofErr w:type="spellEnd"/>
      <w:r w:rsidR="00962EF2">
        <w:rPr>
          <w:rFonts w:ascii="PT Astra Serif" w:hAnsi="PT Astra Serif"/>
          <w:b/>
        </w:rPr>
        <w:t xml:space="preserve"> работ на северной </w:t>
      </w:r>
      <w:r w:rsidRPr="00442029">
        <w:rPr>
          <w:rFonts w:ascii="PT Astra Serif" w:hAnsi="PT Astra Serif"/>
          <w:b/>
        </w:rPr>
        <w:t xml:space="preserve">территории города </w:t>
      </w:r>
      <w:proofErr w:type="spellStart"/>
      <w:r w:rsidRPr="00442029">
        <w:rPr>
          <w:rFonts w:ascii="PT Astra Serif" w:hAnsi="PT Astra Serif"/>
          <w:b/>
        </w:rPr>
        <w:t>Югорска</w:t>
      </w:r>
      <w:proofErr w:type="spellEnd"/>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tbl>
      <w:tblPr>
        <w:tblW w:w="16776" w:type="dxa"/>
        <w:tblInd w:w="93" w:type="dxa"/>
        <w:tblLayout w:type="fixed"/>
        <w:tblLook w:val="04A0" w:firstRow="1" w:lastRow="0" w:firstColumn="1" w:lastColumn="0" w:noHBand="0" w:noVBand="1"/>
      </w:tblPr>
      <w:tblGrid>
        <w:gridCol w:w="1040"/>
        <w:gridCol w:w="1527"/>
        <w:gridCol w:w="1160"/>
        <w:gridCol w:w="1817"/>
        <w:gridCol w:w="150"/>
        <w:gridCol w:w="236"/>
        <w:gridCol w:w="404"/>
        <w:gridCol w:w="231"/>
        <w:gridCol w:w="30"/>
        <w:gridCol w:w="996"/>
        <w:gridCol w:w="134"/>
        <w:gridCol w:w="1026"/>
        <w:gridCol w:w="330"/>
        <w:gridCol w:w="1026"/>
        <w:gridCol w:w="114"/>
        <w:gridCol w:w="1026"/>
        <w:gridCol w:w="92"/>
        <w:gridCol w:w="851"/>
        <w:gridCol w:w="175"/>
        <w:gridCol w:w="851"/>
        <w:gridCol w:w="108"/>
        <w:gridCol w:w="992"/>
        <w:gridCol w:w="34"/>
        <w:gridCol w:w="992"/>
        <w:gridCol w:w="408"/>
        <w:gridCol w:w="1026"/>
      </w:tblGrid>
      <w:tr w:rsidR="00241E18" w:rsidRPr="00F7727E" w:rsidTr="00241E18">
        <w:trPr>
          <w:gridAfter w:val="1"/>
          <w:wAfter w:w="1026"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xml:space="preserve">№ </w:t>
            </w:r>
            <w:proofErr w:type="gramStart"/>
            <w:r w:rsidRPr="00F7727E">
              <w:rPr>
                <w:rFonts w:ascii="Arial" w:hAnsi="Arial" w:cs="Arial"/>
                <w:color w:val="000000"/>
                <w:sz w:val="16"/>
                <w:szCs w:val="16"/>
                <w:lang w:eastAsia="ru-RU"/>
              </w:rPr>
              <w:t>п</w:t>
            </w:r>
            <w:proofErr w:type="gramEnd"/>
            <w:r w:rsidRPr="00F7727E">
              <w:rPr>
                <w:rFonts w:ascii="Arial" w:hAnsi="Arial" w:cs="Arial"/>
                <w:color w:val="00000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Обоснование</w:t>
            </w:r>
          </w:p>
        </w:tc>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Наименование работ и затрат</w:t>
            </w:r>
          </w:p>
        </w:tc>
        <w:tc>
          <w:tcPr>
            <w:tcW w:w="10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Единица измерения</w:t>
            </w:r>
          </w:p>
        </w:tc>
        <w:tc>
          <w:tcPr>
            <w:tcW w:w="365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Количество</w:t>
            </w:r>
          </w:p>
        </w:tc>
        <w:tc>
          <w:tcPr>
            <w:tcW w:w="5529"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Сметная стоимость, руб.</w:t>
            </w:r>
          </w:p>
        </w:tc>
      </w:tr>
      <w:tr w:rsidR="00241E18" w:rsidRPr="00F7727E" w:rsidTr="00241E18">
        <w:trPr>
          <w:gridAfter w:val="1"/>
          <w:wAfter w:w="1026"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164270">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164270">
            <w:pPr>
              <w:spacing w:after="0"/>
              <w:rPr>
                <w:rFonts w:ascii="Arial" w:hAnsi="Arial" w:cs="Arial"/>
                <w:color w:val="000000"/>
                <w:sz w:val="16"/>
                <w:szCs w:val="16"/>
                <w:lang w:eastAsia="ru-RU"/>
              </w:rPr>
            </w:pPr>
          </w:p>
        </w:tc>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241E18" w:rsidRPr="00F7727E" w:rsidRDefault="00241E18" w:rsidP="00164270">
            <w:pPr>
              <w:spacing w:after="0"/>
              <w:rPr>
                <w:rFonts w:ascii="Arial" w:hAnsi="Arial" w:cs="Arial"/>
                <w:color w:val="000000"/>
                <w:sz w:val="16"/>
                <w:szCs w:val="16"/>
                <w:lang w:eastAsia="ru-RU"/>
              </w:rPr>
            </w:pPr>
          </w:p>
        </w:tc>
        <w:tc>
          <w:tcPr>
            <w:tcW w:w="1021" w:type="dxa"/>
            <w:gridSpan w:val="4"/>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164270">
            <w:pPr>
              <w:spacing w:after="0"/>
              <w:rPr>
                <w:rFonts w:ascii="Arial" w:hAnsi="Arial" w:cs="Arial"/>
                <w:color w:val="000000"/>
                <w:sz w:val="16"/>
                <w:szCs w:val="16"/>
                <w:lang w:eastAsia="ru-RU"/>
              </w:rPr>
            </w:pPr>
          </w:p>
        </w:tc>
        <w:tc>
          <w:tcPr>
            <w:tcW w:w="3656" w:type="dxa"/>
            <w:gridSpan w:val="7"/>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164270">
            <w:pPr>
              <w:spacing w:after="0"/>
              <w:rPr>
                <w:rFonts w:ascii="Arial" w:hAnsi="Arial" w:cs="Arial"/>
                <w:color w:val="000000"/>
                <w:sz w:val="16"/>
                <w:szCs w:val="16"/>
                <w:lang w:eastAsia="ru-RU"/>
              </w:rPr>
            </w:pPr>
          </w:p>
        </w:tc>
        <w:tc>
          <w:tcPr>
            <w:tcW w:w="5529" w:type="dxa"/>
            <w:gridSpan w:val="10"/>
            <w:vMerge/>
            <w:tcBorders>
              <w:top w:val="single" w:sz="4" w:space="0" w:color="auto"/>
              <w:left w:val="single" w:sz="4" w:space="0" w:color="auto"/>
              <w:bottom w:val="single" w:sz="4" w:space="0" w:color="000000"/>
              <w:right w:val="single" w:sz="4" w:space="0" w:color="000000"/>
            </w:tcBorders>
            <w:vAlign w:val="center"/>
            <w:hideMark/>
          </w:tcPr>
          <w:p w:rsidR="00241E18" w:rsidRPr="00F7727E" w:rsidRDefault="00241E18" w:rsidP="00164270">
            <w:pPr>
              <w:spacing w:after="0"/>
              <w:rPr>
                <w:rFonts w:ascii="Arial" w:hAnsi="Arial" w:cs="Arial"/>
                <w:color w:val="000000"/>
                <w:sz w:val="16"/>
                <w:szCs w:val="16"/>
                <w:lang w:eastAsia="ru-RU"/>
              </w:rPr>
            </w:pPr>
          </w:p>
        </w:tc>
      </w:tr>
      <w:tr w:rsidR="00241E18" w:rsidRPr="00F7727E" w:rsidTr="00241E18">
        <w:trPr>
          <w:gridAfter w:val="1"/>
          <w:wAfter w:w="1026" w:type="dxa"/>
          <w:trHeight w:val="10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164270">
            <w:pPr>
              <w:spacing w:after="0"/>
              <w:rPr>
                <w:rFonts w:ascii="Arial" w:hAnsi="Arial" w:cs="Arial"/>
                <w:color w:val="00000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164270">
            <w:pPr>
              <w:spacing w:after="0"/>
              <w:rPr>
                <w:rFonts w:ascii="Arial" w:hAnsi="Arial" w:cs="Arial"/>
                <w:color w:val="000000"/>
                <w:sz w:val="16"/>
                <w:szCs w:val="16"/>
                <w:lang w:eastAsia="ru-RU"/>
              </w:rPr>
            </w:pPr>
          </w:p>
        </w:tc>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241E18" w:rsidRPr="00F7727E" w:rsidRDefault="00241E18" w:rsidP="00164270">
            <w:pPr>
              <w:spacing w:after="0"/>
              <w:rPr>
                <w:rFonts w:ascii="Arial" w:hAnsi="Arial" w:cs="Arial"/>
                <w:color w:val="000000"/>
                <w:sz w:val="16"/>
                <w:szCs w:val="16"/>
                <w:lang w:eastAsia="ru-RU"/>
              </w:rPr>
            </w:pPr>
          </w:p>
        </w:tc>
        <w:tc>
          <w:tcPr>
            <w:tcW w:w="1021" w:type="dxa"/>
            <w:gridSpan w:val="4"/>
            <w:vMerge/>
            <w:tcBorders>
              <w:top w:val="single" w:sz="4" w:space="0" w:color="auto"/>
              <w:left w:val="single" w:sz="4" w:space="0" w:color="auto"/>
              <w:bottom w:val="single" w:sz="4" w:space="0" w:color="auto"/>
              <w:right w:val="single" w:sz="4" w:space="0" w:color="auto"/>
            </w:tcBorders>
            <w:vAlign w:val="center"/>
            <w:hideMark/>
          </w:tcPr>
          <w:p w:rsidR="00241E18" w:rsidRPr="00F7727E" w:rsidRDefault="00241E18" w:rsidP="00164270">
            <w:pPr>
              <w:spacing w:after="0"/>
              <w:rPr>
                <w:rFonts w:ascii="Arial" w:hAnsi="Arial" w:cs="Arial"/>
                <w:color w:val="000000"/>
                <w:sz w:val="16"/>
                <w:szCs w:val="16"/>
                <w:lang w:eastAsia="ru-RU"/>
              </w:rPr>
            </w:pPr>
          </w:p>
        </w:tc>
        <w:tc>
          <w:tcPr>
            <w:tcW w:w="1160" w:type="dxa"/>
            <w:gridSpan w:val="3"/>
            <w:tcBorders>
              <w:top w:val="nil"/>
              <w:left w:val="nil"/>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на единицу измерения</w:t>
            </w:r>
          </w:p>
        </w:tc>
        <w:tc>
          <w:tcPr>
            <w:tcW w:w="1356" w:type="dxa"/>
            <w:gridSpan w:val="2"/>
            <w:tcBorders>
              <w:top w:val="nil"/>
              <w:left w:val="nil"/>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коэффициенты</w:t>
            </w:r>
          </w:p>
        </w:tc>
        <w:tc>
          <w:tcPr>
            <w:tcW w:w="1140" w:type="dxa"/>
            <w:gridSpan w:val="2"/>
            <w:tcBorders>
              <w:top w:val="nil"/>
              <w:left w:val="nil"/>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всего с учетом коэффициентов</w:t>
            </w:r>
          </w:p>
        </w:tc>
        <w:tc>
          <w:tcPr>
            <w:tcW w:w="1118" w:type="dxa"/>
            <w:gridSpan w:val="2"/>
            <w:tcBorders>
              <w:top w:val="nil"/>
              <w:left w:val="nil"/>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на единицу измерения в базисном уровне цен</w:t>
            </w:r>
          </w:p>
        </w:tc>
        <w:tc>
          <w:tcPr>
            <w:tcW w:w="851" w:type="dxa"/>
            <w:tcBorders>
              <w:top w:val="nil"/>
              <w:left w:val="nil"/>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индекс</w:t>
            </w:r>
          </w:p>
        </w:tc>
        <w:tc>
          <w:tcPr>
            <w:tcW w:w="1134" w:type="dxa"/>
            <w:gridSpan w:val="3"/>
            <w:tcBorders>
              <w:top w:val="nil"/>
              <w:left w:val="nil"/>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коэффициенты</w:t>
            </w:r>
          </w:p>
        </w:tc>
        <w:tc>
          <w:tcPr>
            <w:tcW w:w="1434" w:type="dxa"/>
            <w:gridSpan w:val="3"/>
            <w:tcBorders>
              <w:top w:val="nil"/>
              <w:left w:val="nil"/>
              <w:bottom w:val="single" w:sz="4" w:space="0" w:color="auto"/>
              <w:right w:val="single" w:sz="4" w:space="0" w:color="auto"/>
            </w:tcBorders>
            <w:shd w:val="clear" w:color="auto" w:fill="auto"/>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всего в текущем уровне цен</w:t>
            </w:r>
          </w:p>
        </w:tc>
      </w:tr>
      <w:tr w:rsidR="00241E18" w:rsidRPr="00F7727E" w:rsidTr="00241E18">
        <w:trPr>
          <w:gridAfter w:val="1"/>
          <w:wAfter w:w="1026" w:type="dxa"/>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2</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3</w:t>
            </w:r>
          </w:p>
        </w:tc>
        <w:tc>
          <w:tcPr>
            <w:tcW w:w="1021" w:type="dxa"/>
            <w:gridSpan w:val="4"/>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4</w:t>
            </w:r>
          </w:p>
        </w:tc>
        <w:tc>
          <w:tcPr>
            <w:tcW w:w="1160" w:type="dxa"/>
            <w:gridSpan w:val="3"/>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5</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6</w:t>
            </w:r>
          </w:p>
        </w:tc>
        <w:tc>
          <w:tcPr>
            <w:tcW w:w="1140" w:type="dxa"/>
            <w:gridSpan w:val="2"/>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7</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11</w:t>
            </w:r>
          </w:p>
        </w:tc>
        <w:tc>
          <w:tcPr>
            <w:tcW w:w="1434" w:type="dxa"/>
            <w:gridSpan w:val="3"/>
            <w:tcBorders>
              <w:top w:val="nil"/>
              <w:left w:val="nil"/>
              <w:bottom w:val="single" w:sz="4" w:space="0" w:color="auto"/>
              <w:right w:val="single" w:sz="4" w:space="0" w:color="auto"/>
            </w:tcBorders>
            <w:shd w:val="clear" w:color="auto" w:fill="auto"/>
            <w:noWrap/>
            <w:vAlign w:val="center"/>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12</w:t>
            </w:r>
          </w:p>
        </w:tc>
      </w:tr>
      <w:tr w:rsidR="00241E18" w:rsidRPr="00F7727E" w:rsidTr="00241E18">
        <w:trPr>
          <w:gridAfter w:val="1"/>
          <w:wAfter w:w="1026" w:type="dxa"/>
          <w:trHeight w:val="288"/>
        </w:trPr>
        <w:tc>
          <w:tcPr>
            <w:tcW w:w="1575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Раздел 1. Вывоз снега</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ГЭСН01-02-087-03</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Уборка снега со строительных площадок и дорог</w:t>
            </w:r>
            <w:bookmarkStart w:id="10" w:name="_GoBack"/>
            <w:bookmarkEnd w:id="10"/>
            <w:r w:rsidRPr="00F7727E">
              <w:rPr>
                <w:rFonts w:ascii="Arial" w:hAnsi="Arial" w:cs="Arial"/>
                <w:b/>
                <w:bCs/>
                <w:color w:val="000000"/>
                <w:sz w:val="16"/>
                <w:szCs w:val="16"/>
                <w:lang w:eastAsia="ru-RU"/>
              </w:rPr>
              <w:t>: бульдозерами с перемещениями на расстояние до 20 м</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1000 м3</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7,976</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7,976</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sz w:val="16"/>
                <w:szCs w:val="16"/>
                <w:lang w:eastAsia="ru-RU"/>
              </w:rPr>
            </w:pPr>
            <w:r w:rsidRPr="00F7727E">
              <w:rPr>
                <w:rFonts w:ascii="Arial" w:hAnsi="Arial" w:cs="Arial"/>
                <w:b/>
                <w:bCs/>
                <w:sz w:val="16"/>
                <w:szCs w:val="16"/>
                <w:lang w:eastAsia="ru-RU"/>
              </w:rPr>
              <w:t> </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p>
        </w:tc>
        <w:tc>
          <w:tcPr>
            <w:tcW w:w="13183" w:type="dxa"/>
            <w:gridSpan w:val="23"/>
            <w:tcBorders>
              <w:top w:val="nil"/>
              <w:left w:val="nil"/>
              <w:bottom w:val="nil"/>
              <w:right w:val="single" w:sz="4" w:space="0" w:color="000000"/>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Объем=7976 / 1000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2</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ЭМ</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27 055,96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proofErr w:type="spellStart"/>
            <w:r w:rsidRPr="00F7727E">
              <w:rPr>
                <w:rFonts w:ascii="Arial" w:hAnsi="Arial" w:cs="Arial"/>
                <w:sz w:val="16"/>
                <w:szCs w:val="16"/>
                <w:lang w:eastAsia="ru-RU"/>
              </w:rPr>
              <w:t>ОТ</w:t>
            </w:r>
            <w:proofErr w:type="gramStart"/>
            <w:r w:rsidRPr="00F7727E">
              <w:rPr>
                <w:rFonts w:ascii="Arial" w:hAnsi="Arial" w:cs="Arial"/>
                <w:sz w:val="16"/>
                <w:szCs w:val="16"/>
                <w:lang w:eastAsia="ru-RU"/>
              </w:rPr>
              <w:t>м</w:t>
            </w:r>
            <w:proofErr w:type="spellEnd"/>
            <w:r w:rsidRPr="00F7727E">
              <w:rPr>
                <w:rFonts w:ascii="Arial" w:hAnsi="Arial" w:cs="Arial"/>
                <w:sz w:val="16"/>
                <w:szCs w:val="16"/>
                <w:lang w:eastAsia="ru-RU"/>
              </w:rPr>
              <w:t>(</w:t>
            </w:r>
            <w:proofErr w:type="spellStart"/>
            <w:proofErr w:type="gramEnd"/>
            <w:r w:rsidRPr="00F7727E">
              <w:rPr>
                <w:rFonts w:ascii="Arial" w:hAnsi="Arial" w:cs="Arial"/>
                <w:sz w:val="16"/>
                <w:szCs w:val="16"/>
                <w:lang w:eastAsia="ru-RU"/>
              </w:rPr>
              <w:t>ЗТм</w:t>
            </w:r>
            <w:proofErr w:type="spellEnd"/>
            <w:r w:rsidRPr="00F7727E">
              <w:rPr>
                <w:rFonts w:ascii="Arial" w:hAnsi="Arial" w:cs="Arial"/>
                <w:sz w:val="16"/>
                <w:szCs w:val="16"/>
                <w:lang w:eastAsia="ru-RU"/>
              </w:rPr>
              <w:t>)</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16,7496</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91.01.01-035</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 xml:space="preserve">Бульдозеры, мощность 79 кВт (108 </w:t>
            </w:r>
            <w:proofErr w:type="spellStart"/>
            <w:r w:rsidRPr="00F7727E">
              <w:rPr>
                <w:rFonts w:ascii="Arial" w:hAnsi="Arial" w:cs="Arial"/>
                <w:sz w:val="16"/>
                <w:szCs w:val="16"/>
                <w:lang w:eastAsia="ru-RU"/>
              </w:rPr>
              <w:t>л.</w:t>
            </w:r>
            <w:proofErr w:type="gramStart"/>
            <w:r w:rsidRPr="00F7727E">
              <w:rPr>
                <w:rFonts w:ascii="Arial" w:hAnsi="Arial" w:cs="Arial"/>
                <w:sz w:val="16"/>
                <w:szCs w:val="16"/>
                <w:lang w:eastAsia="ru-RU"/>
              </w:rPr>
              <w:t>с</w:t>
            </w:r>
            <w:proofErr w:type="spellEnd"/>
            <w:proofErr w:type="gramEnd"/>
            <w:r w:rsidRPr="00F7727E">
              <w:rPr>
                <w:rFonts w:ascii="Arial" w:hAnsi="Arial" w:cs="Arial"/>
                <w:sz w:val="16"/>
                <w:szCs w:val="16"/>
                <w:lang w:eastAsia="ru-RU"/>
              </w:rPr>
              <w:t>.)</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roofErr w:type="spellStart"/>
            <w:r w:rsidRPr="00F7727E">
              <w:rPr>
                <w:rFonts w:ascii="Arial" w:hAnsi="Arial" w:cs="Arial"/>
                <w:sz w:val="16"/>
                <w:szCs w:val="16"/>
                <w:lang w:eastAsia="ru-RU"/>
              </w:rPr>
              <w:t>маш</w:t>
            </w:r>
            <w:proofErr w:type="spellEnd"/>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2,1</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16,7496</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887,54</w:t>
            </w: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1,82</w:t>
            </w: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1 615,32</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27 055,96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4-100-060</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proofErr w:type="spellStart"/>
            <w:r w:rsidRPr="00F7727E">
              <w:rPr>
                <w:rFonts w:ascii="Arial" w:hAnsi="Arial" w:cs="Arial"/>
                <w:sz w:val="16"/>
                <w:szCs w:val="16"/>
                <w:lang w:eastAsia="ru-RU"/>
              </w:rPr>
              <w:t>ОТ</w:t>
            </w:r>
            <w:proofErr w:type="gramStart"/>
            <w:r w:rsidRPr="00F7727E">
              <w:rPr>
                <w:rFonts w:ascii="Arial" w:hAnsi="Arial" w:cs="Arial"/>
                <w:sz w:val="16"/>
                <w:szCs w:val="16"/>
                <w:lang w:eastAsia="ru-RU"/>
              </w:rPr>
              <w:t>м</w:t>
            </w:r>
            <w:proofErr w:type="spellEnd"/>
            <w:r w:rsidRPr="00F7727E">
              <w:rPr>
                <w:rFonts w:ascii="Arial" w:hAnsi="Arial" w:cs="Arial"/>
                <w:sz w:val="16"/>
                <w:szCs w:val="16"/>
                <w:lang w:eastAsia="ru-RU"/>
              </w:rPr>
              <w:t>(</w:t>
            </w:r>
            <w:proofErr w:type="spellStart"/>
            <w:proofErr w:type="gramEnd"/>
            <w:r w:rsidRPr="00F7727E">
              <w:rPr>
                <w:rFonts w:ascii="Arial" w:hAnsi="Arial" w:cs="Arial"/>
                <w:sz w:val="16"/>
                <w:szCs w:val="16"/>
                <w:lang w:eastAsia="ru-RU"/>
              </w:rPr>
              <w:t>Зтм</w:t>
            </w:r>
            <w:proofErr w:type="spellEnd"/>
            <w:r w:rsidRPr="00F7727E">
              <w:rPr>
                <w:rFonts w:ascii="Arial" w:hAnsi="Arial" w:cs="Arial"/>
                <w:sz w:val="16"/>
                <w:szCs w:val="16"/>
                <w:lang w:eastAsia="ru-RU"/>
              </w:rPr>
              <w:t xml:space="preserve">) Средний разряд машинистов 6 </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2,1</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16,7496</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741,71</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Итого прямые затраты</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39 479,31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ФОТ</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12 423,35</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roofErr w:type="spellStart"/>
            <w:proofErr w:type="gramStart"/>
            <w:r w:rsidRPr="00F7727E">
              <w:rPr>
                <w:rFonts w:ascii="Arial" w:hAnsi="Arial" w:cs="Arial"/>
                <w:sz w:val="16"/>
                <w:szCs w:val="16"/>
                <w:lang w:eastAsia="ru-RU"/>
              </w:rPr>
              <w:t>Пр</w:t>
            </w:r>
            <w:proofErr w:type="spellEnd"/>
            <w:proofErr w:type="gramEnd"/>
            <w:r w:rsidRPr="00F7727E">
              <w:rPr>
                <w:rFonts w:ascii="Arial" w:hAnsi="Arial" w:cs="Arial"/>
                <w:sz w:val="16"/>
                <w:szCs w:val="16"/>
                <w:lang w:eastAsia="ru-RU"/>
              </w:rPr>
              <w:t>/812-001.4-2</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90</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90</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11 181,02</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roofErr w:type="spellStart"/>
            <w:proofErr w:type="gramStart"/>
            <w:r w:rsidRPr="00F7727E">
              <w:rPr>
                <w:rFonts w:ascii="Arial" w:hAnsi="Arial" w:cs="Arial"/>
                <w:sz w:val="16"/>
                <w:szCs w:val="16"/>
                <w:lang w:eastAsia="ru-RU"/>
              </w:rPr>
              <w:t>Пр</w:t>
            </w:r>
            <w:proofErr w:type="spellEnd"/>
            <w:proofErr w:type="gramEnd"/>
            <w:r w:rsidRPr="00F7727E">
              <w:rPr>
                <w:rFonts w:ascii="Arial" w:hAnsi="Arial" w:cs="Arial"/>
                <w:sz w:val="16"/>
                <w:szCs w:val="16"/>
                <w:lang w:eastAsia="ru-RU"/>
              </w:rPr>
              <w:t>/774-001.4</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41</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41</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5 093,57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6 990,21</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55 753,90</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840"/>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2</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44-1</w:t>
            </w:r>
            <w:r w:rsidRPr="00F7727E">
              <w:rPr>
                <w:rFonts w:ascii="Arial" w:hAnsi="Arial" w:cs="Arial"/>
                <w:b/>
                <w:bCs/>
                <w:color w:val="000000"/>
                <w:sz w:val="16"/>
                <w:szCs w:val="16"/>
                <w:lang w:eastAsia="ru-RU"/>
              </w:rPr>
              <w:br/>
              <w:t>применительно</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Погрузка в автотранспортное средство: заполнители искусственные легкие (</w:t>
            </w:r>
            <w:proofErr w:type="spellStart"/>
            <w:r w:rsidRPr="00F7727E">
              <w:rPr>
                <w:rFonts w:ascii="Arial" w:hAnsi="Arial" w:cs="Arial"/>
                <w:b/>
                <w:bCs/>
                <w:color w:val="000000"/>
                <w:sz w:val="16"/>
                <w:szCs w:val="16"/>
                <w:lang w:eastAsia="ru-RU"/>
              </w:rPr>
              <w:t>аглопорит</w:t>
            </w:r>
            <w:proofErr w:type="spellEnd"/>
            <w:r w:rsidRPr="00F7727E">
              <w:rPr>
                <w:rFonts w:ascii="Arial" w:hAnsi="Arial" w:cs="Arial"/>
                <w:b/>
                <w:bCs/>
                <w:color w:val="000000"/>
                <w:sz w:val="16"/>
                <w:szCs w:val="16"/>
                <w:lang w:eastAsia="ru-RU"/>
              </w:rPr>
              <w:t>, гравий зольный, гравий керамзитовый, термозит и др.)// Погрузка снега в автотранспортное средство</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т</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3190,4</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3190,4</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sz w:val="16"/>
                <w:szCs w:val="16"/>
                <w:lang w:eastAsia="ru-RU"/>
              </w:rPr>
            </w:pPr>
            <w:r w:rsidRPr="00F7727E">
              <w:rPr>
                <w:rFonts w:ascii="Arial" w:hAnsi="Arial" w:cs="Arial"/>
                <w:b/>
                <w:bCs/>
                <w:sz w:val="16"/>
                <w:szCs w:val="16"/>
                <w:lang w:eastAsia="ru-RU"/>
              </w:rPr>
              <w:t>170,33</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p>
        </w:tc>
        <w:tc>
          <w:tcPr>
            <w:tcW w:w="13183" w:type="dxa"/>
            <w:gridSpan w:val="23"/>
            <w:tcBorders>
              <w:top w:val="nil"/>
              <w:left w:val="nil"/>
              <w:bottom w:val="nil"/>
              <w:right w:val="single" w:sz="4" w:space="0" w:color="000000"/>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Объем=7976*0,4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lastRenderedPageBreak/>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543 420,83</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1044"/>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02-15-1-01-0010</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т</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3190,4</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3190,4</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sz w:val="16"/>
                <w:szCs w:val="16"/>
                <w:lang w:eastAsia="ru-RU"/>
              </w:rPr>
            </w:pPr>
            <w:r w:rsidRPr="00F7727E">
              <w:rPr>
                <w:rFonts w:ascii="Arial" w:hAnsi="Arial" w:cs="Arial"/>
                <w:b/>
                <w:bCs/>
                <w:sz w:val="16"/>
                <w:szCs w:val="16"/>
                <w:lang w:eastAsia="ru-RU"/>
              </w:rPr>
              <w:t>239,67</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p>
        </w:tc>
        <w:tc>
          <w:tcPr>
            <w:tcW w:w="13183" w:type="dxa"/>
            <w:gridSpan w:val="23"/>
            <w:tcBorders>
              <w:top w:val="nil"/>
              <w:left w:val="nil"/>
              <w:bottom w:val="nil"/>
              <w:right w:val="single" w:sz="4" w:space="0" w:color="000000"/>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Объем=7976*0,4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764 643,17</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Итоги по разделу 1 Вывоз снега</w:t>
            </w:r>
            <w:proofErr w:type="gramStart"/>
            <w:r w:rsidRPr="00F7727E">
              <w:rPr>
                <w:rFonts w:ascii="Arial" w:hAnsi="Arial" w:cs="Arial"/>
                <w:b/>
                <w:bCs/>
                <w:color w:val="000000"/>
                <w:sz w:val="16"/>
                <w:szCs w:val="16"/>
                <w:lang w:eastAsia="ru-RU"/>
              </w:rPr>
              <w:t xml:space="preserve"> :</w:t>
            </w:r>
            <w:proofErr w:type="gramEnd"/>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прямые затраты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1 347 543,31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27 055,96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Материалы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Перевозка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1 363 817,90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599 174,73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 и механизмов</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27 055,96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материалы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накладные расходы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11 181,02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сметная прибыль</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5 093,57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Перевозка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ФОТ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12 423,35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накладные расходы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11 181,02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сметная прибыль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5 093,57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xml:space="preserve">  Итого по разделу 1 Вывоз снега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1 363 817,90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xml:space="preserve">  </w:t>
            </w:r>
            <w:proofErr w:type="spellStart"/>
            <w:r w:rsidRPr="00F7727E">
              <w:rPr>
                <w:rFonts w:ascii="Arial" w:hAnsi="Arial" w:cs="Arial"/>
                <w:b/>
                <w:bCs/>
                <w:color w:val="000000"/>
                <w:sz w:val="16"/>
                <w:szCs w:val="16"/>
                <w:lang w:eastAsia="ru-RU"/>
              </w:rPr>
              <w:t>Справочно</w:t>
            </w:r>
            <w:proofErr w:type="spellEnd"/>
          </w:p>
        </w:tc>
        <w:tc>
          <w:tcPr>
            <w:tcW w:w="1434" w:type="dxa"/>
            <w:gridSpan w:val="3"/>
            <w:tcBorders>
              <w:top w:val="nil"/>
              <w:left w:val="nil"/>
              <w:bottom w:val="nil"/>
              <w:right w:val="single" w:sz="4" w:space="0" w:color="auto"/>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6514" w:type="dxa"/>
            <w:gridSpan w:val="11"/>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затраты труда машинистов</w:t>
            </w:r>
          </w:p>
        </w:tc>
        <w:tc>
          <w:tcPr>
            <w:tcW w:w="1140" w:type="dxa"/>
            <w:gridSpan w:val="2"/>
            <w:tcBorders>
              <w:top w:val="nil"/>
              <w:left w:val="nil"/>
              <w:bottom w:val="nil"/>
              <w:right w:val="nil"/>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16,7496</w:t>
            </w:r>
          </w:p>
        </w:tc>
        <w:tc>
          <w:tcPr>
            <w:tcW w:w="4095" w:type="dxa"/>
            <w:gridSpan w:val="7"/>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40" w:type="dxa"/>
            <w:gridSpan w:val="2"/>
            <w:tcBorders>
              <w:top w:val="nil"/>
              <w:left w:val="nil"/>
              <w:bottom w:val="single" w:sz="4" w:space="0" w:color="auto"/>
              <w:right w:val="nil"/>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5750"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Раздел 2. Откачка воды</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lastRenderedPageBreak/>
              <w:t>4</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ГЭСН01-02-068-01</w:t>
            </w:r>
            <w:r w:rsidRPr="00F7727E">
              <w:rPr>
                <w:rFonts w:ascii="Arial" w:hAnsi="Arial" w:cs="Arial"/>
                <w:b/>
                <w:bCs/>
                <w:color w:val="000000"/>
                <w:sz w:val="16"/>
                <w:szCs w:val="16"/>
                <w:lang w:eastAsia="ru-RU"/>
              </w:rPr>
              <w:br/>
              <w:t>применительно</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Водоотлив: из траншей// Откачка воды в местах подверженных затоплению</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100 м3</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2,807</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2,807</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sz w:val="16"/>
                <w:szCs w:val="16"/>
                <w:lang w:eastAsia="ru-RU"/>
              </w:rPr>
            </w:pPr>
            <w:r w:rsidRPr="00F7727E">
              <w:rPr>
                <w:rFonts w:ascii="Arial" w:hAnsi="Arial" w:cs="Arial"/>
                <w:b/>
                <w:bCs/>
                <w:sz w:val="16"/>
                <w:szCs w:val="16"/>
                <w:lang w:eastAsia="ru-RU"/>
              </w:rPr>
              <w:t> </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p>
        </w:tc>
        <w:tc>
          <w:tcPr>
            <w:tcW w:w="13183" w:type="dxa"/>
            <w:gridSpan w:val="23"/>
            <w:tcBorders>
              <w:top w:val="nil"/>
              <w:left w:val="nil"/>
              <w:bottom w:val="nil"/>
              <w:right w:val="single" w:sz="4" w:space="0" w:color="000000"/>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Объем=280,7 / 100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О</w:t>
            </w:r>
            <w:proofErr w:type="gramStart"/>
            <w:r w:rsidRPr="00F7727E">
              <w:rPr>
                <w:rFonts w:ascii="Arial" w:hAnsi="Arial" w:cs="Arial"/>
                <w:sz w:val="16"/>
                <w:szCs w:val="16"/>
                <w:lang w:eastAsia="ru-RU"/>
              </w:rPr>
              <w:t>Т(</w:t>
            </w:r>
            <w:proofErr w:type="gramEnd"/>
            <w:r w:rsidRPr="00F7727E">
              <w:rPr>
                <w:rFonts w:ascii="Arial" w:hAnsi="Arial" w:cs="Arial"/>
                <w:sz w:val="16"/>
                <w:szCs w:val="16"/>
                <w:lang w:eastAsia="ru-RU"/>
              </w:rPr>
              <w:t>ЗТ)</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240,8406</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1-100-20</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Средний разряд работы 2,0</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85,8</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240,8406</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color w:val="000000"/>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449,15</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2</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ЭМ</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16 120,26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vAlign w:val="center"/>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91.19.08-004</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Насосы, производительность 53 м3/ч, напор 10 м, мощность 4 кВт</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roofErr w:type="spellStart"/>
            <w:r w:rsidRPr="00F7727E">
              <w:rPr>
                <w:rFonts w:ascii="Arial" w:hAnsi="Arial" w:cs="Arial"/>
                <w:sz w:val="16"/>
                <w:szCs w:val="16"/>
                <w:lang w:eastAsia="ru-RU"/>
              </w:rPr>
              <w:t>маш</w:t>
            </w:r>
            <w:proofErr w:type="spellEnd"/>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286</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802,802</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13,04</w:t>
            </w: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color w:val="000000"/>
                <w:sz w:val="16"/>
                <w:szCs w:val="16"/>
                <w:lang w:eastAsia="ru-RU"/>
              </w:rPr>
            </w:pPr>
            <w:r w:rsidRPr="00F7727E">
              <w:rPr>
                <w:rFonts w:ascii="Arial" w:hAnsi="Arial" w:cs="Arial"/>
                <w:color w:val="000000"/>
                <w:sz w:val="16"/>
                <w:szCs w:val="16"/>
                <w:lang w:eastAsia="ru-RU"/>
              </w:rPr>
              <w:t>1,54</w:t>
            </w: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20,08</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16 120,26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Итого прямые затраты</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124 293,82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ФОТ</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108 173,56</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roofErr w:type="spellStart"/>
            <w:proofErr w:type="gramStart"/>
            <w:r w:rsidRPr="00F7727E">
              <w:rPr>
                <w:rFonts w:ascii="Arial" w:hAnsi="Arial" w:cs="Arial"/>
                <w:sz w:val="16"/>
                <w:szCs w:val="16"/>
                <w:lang w:eastAsia="ru-RU"/>
              </w:rPr>
              <w:t>Пр</w:t>
            </w:r>
            <w:proofErr w:type="spellEnd"/>
            <w:proofErr w:type="gramEnd"/>
            <w:r w:rsidRPr="00F7727E">
              <w:rPr>
                <w:rFonts w:ascii="Arial" w:hAnsi="Arial" w:cs="Arial"/>
                <w:sz w:val="16"/>
                <w:szCs w:val="16"/>
                <w:lang w:eastAsia="ru-RU"/>
              </w:rPr>
              <w:t>/812-001.4-2</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90</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90</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97 356,20</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roofErr w:type="spellStart"/>
            <w:proofErr w:type="gramStart"/>
            <w:r w:rsidRPr="00F7727E">
              <w:rPr>
                <w:rFonts w:ascii="Arial" w:hAnsi="Arial" w:cs="Arial"/>
                <w:sz w:val="16"/>
                <w:szCs w:val="16"/>
                <w:lang w:eastAsia="ru-RU"/>
              </w:rPr>
              <w:t>Пр</w:t>
            </w:r>
            <w:proofErr w:type="spellEnd"/>
            <w:proofErr w:type="gramEnd"/>
            <w:r w:rsidRPr="00F7727E">
              <w:rPr>
                <w:rFonts w:ascii="Arial" w:hAnsi="Arial" w:cs="Arial"/>
                <w:sz w:val="16"/>
                <w:szCs w:val="16"/>
                <w:lang w:eastAsia="ru-RU"/>
              </w:rPr>
              <w:t>/774-001.4</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41</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41</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44 351,16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94 763,51</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266 001,18</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5</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ФСЭМ-91.13.03-041</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Автоцистерны, объем 8 м3</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proofErr w:type="spellStart"/>
            <w:r w:rsidRPr="00F7727E">
              <w:rPr>
                <w:rFonts w:ascii="Arial" w:hAnsi="Arial" w:cs="Arial"/>
                <w:b/>
                <w:bCs/>
                <w:color w:val="000000"/>
                <w:sz w:val="16"/>
                <w:szCs w:val="16"/>
                <w:lang w:eastAsia="ru-RU"/>
              </w:rPr>
              <w:t>маш</w:t>
            </w:r>
            <w:proofErr w:type="spellEnd"/>
            <w:proofErr w:type="gramStart"/>
            <w:r w:rsidRPr="00F7727E">
              <w:rPr>
                <w:rFonts w:ascii="Arial" w:hAnsi="Arial" w:cs="Arial"/>
                <w:b/>
                <w:bCs/>
                <w:color w:val="000000"/>
                <w:sz w:val="16"/>
                <w:szCs w:val="16"/>
                <w:lang w:eastAsia="ru-RU"/>
              </w:rPr>
              <w:t>.-</w:t>
            </w:r>
            <w:proofErr w:type="gramEnd"/>
            <w:r w:rsidRPr="00F7727E">
              <w:rPr>
                <w:rFonts w:ascii="Arial" w:hAnsi="Arial" w:cs="Arial"/>
                <w:b/>
                <w:bCs/>
                <w:color w:val="000000"/>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141,5</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141,5</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sz w:val="16"/>
                <w:szCs w:val="16"/>
                <w:lang w:eastAsia="ru-RU"/>
              </w:rPr>
            </w:pPr>
            <w:r w:rsidRPr="00F7727E">
              <w:rPr>
                <w:rFonts w:ascii="Arial" w:hAnsi="Arial" w:cs="Arial"/>
                <w:b/>
                <w:bCs/>
                <w:sz w:val="16"/>
                <w:szCs w:val="16"/>
                <w:lang w:eastAsia="ru-RU"/>
              </w:rPr>
              <w:t>1 824,28</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336 266,26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5</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ФСЭМ-91.13.03-041</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 xml:space="preserve">Автоцистерны, объем 8 м3 </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roofErr w:type="spellStart"/>
            <w:r w:rsidRPr="00F7727E">
              <w:rPr>
                <w:rFonts w:ascii="Arial" w:hAnsi="Arial" w:cs="Arial"/>
                <w:sz w:val="16"/>
                <w:szCs w:val="16"/>
                <w:lang w:eastAsia="ru-RU"/>
              </w:rPr>
              <w:t>маш</w:t>
            </w:r>
            <w:proofErr w:type="spellEnd"/>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141,5</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141,5</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1 824,28</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258 135,62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5.1</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4-100-040</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proofErr w:type="spellStart"/>
            <w:r w:rsidRPr="00F7727E">
              <w:rPr>
                <w:rFonts w:ascii="Arial" w:hAnsi="Arial" w:cs="Arial"/>
                <w:sz w:val="16"/>
                <w:szCs w:val="16"/>
                <w:lang w:eastAsia="ru-RU"/>
              </w:rPr>
              <w:t>ОТ</w:t>
            </w:r>
            <w:proofErr w:type="gramStart"/>
            <w:r w:rsidRPr="00F7727E">
              <w:rPr>
                <w:rFonts w:ascii="Arial" w:hAnsi="Arial" w:cs="Arial"/>
                <w:sz w:val="16"/>
                <w:szCs w:val="16"/>
                <w:lang w:eastAsia="ru-RU"/>
              </w:rPr>
              <w:t>м</w:t>
            </w:r>
            <w:proofErr w:type="spellEnd"/>
            <w:r w:rsidRPr="00F7727E">
              <w:rPr>
                <w:rFonts w:ascii="Arial" w:hAnsi="Arial" w:cs="Arial"/>
                <w:sz w:val="16"/>
                <w:szCs w:val="16"/>
                <w:lang w:eastAsia="ru-RU"/>
              </w:rPr>
              <w:t>(</w:t>
            </w:r>
            <w:proofErr w:type="spellStart"/>
            <w:proofErr w:type="gramEnd"/>
            <w:r w:rsidRPr="00F7727E">
              <w:rPr>
                <w:rFonts w:ascii="Arial" w:hAnsi="Arial" w:cs="Arial"/>
                <w:sz w:val="16"/>
                <w:szCs w:val="16"/>
                <w:lang w:eastAsia="ru-RU"/>
              </w:rPr>
              <w:t>Зтм</w:t>
            </w:r>
            <w:proofErr w:type="spellEnd"/>
            <w:r w:rsidRPr="00F7727E">
              <w:rPr>
                <w:rFonts w:ascii="Arial" w:hAnsi="Arial" w:cs="Arial"/>
                <w:sz w:val="16"/>
                <w:szCs w:val="16"/>
                <w:lang w:eastAsia="ru-RU"/>
              </w:rPr>
              <w:t xml:space="preserve">) Средний разряд машинистов 4 </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1</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141,5</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552,16</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78 130,64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Итого прямые затраты</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336 266,26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ФОТ</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78 130,64</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НР Дополнительная перевозка грузов автотранспортом (Прочие автомобили)</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СП Дополнительная перевозка грузов автотранспортом (Прочие автомобили)</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336 266,26</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6</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ФСЭМ-91.13.03-091</w:t>
            </w: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Машины для ввода рукава с парогенератором на базе автомобиля, производительность по пару 50 кг/ч</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proofErr w:type="spellStart"/>
            <w:r w:rsidRPr="00F7727E">
              <w:rPr>
                <w:rFonts w:ascii="Arial" w:hAnsi="Arial" w:cs="Arial"/>
                <w:b/>
                <w:bCs/>
                <w:color w:val="000000"/>
                <w:sz w:val="16"/>
                <w:szCs w:val="16"/>
                <w:lang w:eastAsia="ru-RU"/>
              </w:rPr>
              <w:t>маш</w:t>
            </w:r>
            <w:proofErr w:type="spellEnd"/>
            <w:proofErr w:type="gramStart"/>
            <w:r w:rsidRPr="00F7727E">
              <w:rPr>
                <w:rFonts w:ascii="Arial" w:hAnsi="Arial" w:cs="Arial"/>
                <w:b/>
                <w:bCs/>
                <w:color w:val="000000"/>
                <w:sz w:val="16"/>
                <w:szCs w:val="16"/>
                <w:lang w:eastAsia="ru-RU"/>
              </w:rPr>
              <w:t>.-</w:t>
            </w:r>
            <w:proofErr w:type="gramEnd"/>
            <w:r w:rsidRPr="00F7727E">
              <w:rPr>
                <w:rFonts w:ascii="Arial" w:hAnsi="Arial" w:cs="Arial"/>
                <w:b/>
                <w:bCs/>
                <w:color w:val="000000"/>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42,5</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1</w:t>
            </w: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42,5</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sz w:val="16"/>
                <w:szCs w:val="16"/>
                <w:lang w:eastAsia="ru-RU"/>
              </w:rPr>
            </w:pPr>
            <w:r w:rsidRPr="00F7727E">
              <w:rPr>
                <w:rFonts w:ascii="Arial" w:hAnsi="Arial" w:cs="Arial"/>
                <w:b/>
                <w:bCs/>
                <w:sz w:val="16"/>
                <w:szCs w:val="16"/>
                <w:lang w:eastAsia="ru-RU"/>
              </w:rPr>
              <w:t>2 206,49</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117 242,63</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6</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ФСЭМ-91.13.03-091</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 xml:space="preserve">Машины для ввода рукава с парогенератором на базе автомобиля, производительность по </w:t>
            </w:r>
            <w:r w:rsidRPr="00F7727E">
              <w:rPr>
                <w:rFonts w:ascii="Arial" w:hAnsi="Arial" w:cs="Arial"/>
                <w:sz w:val="16"/>
                <w:szCs w:val="16"/>
                <w:lang w:eastAsia="ru-RU"/>
              </w:rPr>
              <w:lastRenderedPageBreak/>
              <w:t xml:space="preserve">пару 50 кг/ч </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roofErr w:type="spellStart"/>
            <w:r w:rsidRPr="00F7727E">
              <w:rPr>
                <w:rFonts w:ascii="Arial" w:hAnsi="Arial" w:cs="Arial"/>
                <w:sz w:val="16"/>
                <w:szCs w:val="16"/>
                <w:lang w:eastAsia="ru-RU"/>
              </w:rPr>
              <w:lastRenderedPageBreak/>
              <w:t>маш</w:t>
            </w:r>
            <w:proofErr w:type="spellEnd"/>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42,5</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42,5</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1 405,41</w:t>
            </w: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1,57</w:t>
            </w: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2 206,49</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93 775,83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lastRenderedPageBreak/>
              <w:t>6.1</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4-100-040</w:t>
            </w: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proofErr w:type="spellStart"/>
            <w:r w:rsidRPr="00F7727E">
              <w:rPr>
                <w:rFonts w:ascii="Arial" w:hAnsi="Arial" w:cs="Arial"/>
                <w:sz w:val="16"/>
                <w:szCs w:val="16"/>
                <w:lang w:eastAsia="ru-RU"/>
              </w:rPr>
              <w:t>ОТ</w:t>
            </w:r>
            <w:proofErr w:type="gramStart"/>
            <w:r w:rsidRPr="00F7727E">
              <w:rPr>
                <w:rFonts w:ascii="Arial" w:hAnsi="Arial" w:cs="Arial"/>
                <w:sz w:val="16"/>
                <w:szCs w:val="16"/>
                <w:lang w:eastAsia="ru-RU"/>
              </w:rPr>
              <w:t>м</w:t>
            </w:r>
            <w:proofErr w:type="spellEnd"/>
            <w:r w:rsidRPr="00F7727E">
              <w:rPr>
                <w:rFonts w:ascii="Arial" w:hAnsi="Arial" w:cs="Arial"/>
                <w:sz w:val="16"/>
                <w:szCs w:val="16"/>
                <w:lang w:eastAsia="ru-RU"/>
              </w:rPr>
              <w:t>(</w:t>
            </w:r>
            <w:proofErr w:type="spellStart"/>
            <w:proofErr w:type="gramEnd"/>
            <w:r w:rsidRPr="00F7727E">
              <w:rPr>
                <w:rFonts w:ascii="Arial" w:hAnsi="Arial" w:cs="Arial"/>
                <w:sz w:val="16"/>
                <w:szCs w:val="16"/>
                <w:lang w:eastAsia="ru-RU"/>
              </w:rPr>
              <w:t>Зтм</w:t>
            </w:r>
            <w:proofErr w:type="spellEnd"/>
            <w:r w:rsidRPr="00F7727E">
              <w:rPr>
                <w:rFonts w:ascii="Arial" w:hAnsi="Arial" w:cs="Arial"/>
                <w:sz w:val="16"/>
                <w:szCs w:val="16"/>
                <w:lang w:eastAsia="ru-RU"/>
              </w:rPr>
              <w:t xml:space="preserve">) Средний разряд машинистов 4 </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чел</w:t>
            </w:r>
            <w:proofErr w:type="gramStart"/>
            <w:r w:rsidRPr="00F7727E">
              <w:rPr>
                <w:rFonts w:ascii="Arial" w:hAnsi="Arial" w:cs="Arial"/>
                <w:sz w:val="16"/>
                <w:szCs w:val="16"/>
                <w:lang w:eastAsia="ru-RU"/>
              </w:rPr>
              <w:t>.-</w:t>
            </w:r>
            <w:proofErr w:type="gramEnd"/>
            <w:r w:rsidRPr="00F7727E">
              <w:rPr>
                <w:rFonts w:ascii="Arial" w:hAnsi="Arial" w:cs="Arial"/>
                <w:sz w:val="16"/>
                <w:szCs w:val="16"/>
                <w:lang w:eastAsia="ru-RU"/>
              </w:rPr>
              <w:t>ч</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1</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42,5</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552,16</w:t>
            </w: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23 466,80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Итого прямые затраты</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117 242,63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ФОТ</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23 466,80</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НР Дополнительная перевозка грузов автотранспортом (Прочие автомобили)</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r>
      <w:tr w:rsidR="00241E18" w:rsidRPr="00F7727E" w:rsidTr="00241E18">
        <w:trPr>
          <w:gridAfter w:val="1"/>
          <w:wAfter w:w="1026" w:type="dxa"/>
          <w:trHeight w:val="432"/>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2977" w:type="dxa"/>
            <w:gridSpan w:val="2"/>
            <w:tcBorders>
              <w:top w:val="nil"/>
              <w:left w:val="nil"/>
              <w:bottom w:val="nil"/>
              <w:right w:val="nil"/>
            </w:tcBorders>
            <w:shd w:val="clear" w:color="auto" w:fill="auto"/>
            <w:hideMark/>
          </w:tcPr>
          <w:p w:rsidR="00241E18" w:rsidRPr="00F7727E" w:rsidRDefault="00241E18" w:rsidP="00164270">
            <w:pPr>
              <w:spacing w:after="0"/>
              <w:rPr>
                <w:rFonts w:ascii="Arial" w:hAnsi="Arial" w:cs="Arial"/>
                <w:sz w:val="16"/>
                <w:szCs w:val="16"/>
                <w:lang w:eastAsia="ru-RU"/>
              </w:rPr>
            </w:pPr>
            <w:r w:rsidRPr="00F7727E">
              <w:rPr>
                <w:rFonts w:ascii="Arial" w:hAnsi="Arial" w:cs="Arial"/>
                <w:sz w:val="16"/>
                <w:szCs w:val="16"/>
                <w:lang w:eastAsia="ru-RU"/>
              </w:rPr>
              <w:t>СП Дополнительная перевозка грузов автотранспортом (Прочие автомобили)</w:t>
            </w:r>
          </w:p>
        </w:tc>
        <w:tc>
          <w:tcPr>
            <w:tcW w:w="1021" w:type="dxa"/>
            <w:gridSpan w:val="4"/>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w:t>
            </w:r>
          </w:p>
        </w:tc>
        <w:tc>
          <w:tcPr>
            <w:tcW w:w="1160" w:type="dxa"/>
            <w:gridSpan w:val="3"/>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356"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40" w:type="dxa"/>
            <w:gridSpan w:val="2"/>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r w:rsidRPr="00F7727E">
              <w:rPr>
                <w:rFonts w:ascii="Arial" w:hAnsi="Arial" w:cs="Arial"/>
                <w:sz w:val="16"/>
                <w:szCs w:val="16"/>
                <w:lang w:eastAsia="ru-RU"/>
              </w:rPr>
              <w:t>0</w:t>
            </w:r>
          </w:p>
        </w:tc>
        <w:tc>
          <w:tcPr>
            <w:tcW w:w="1118" w:type="dxa"/>
            <w:gridSpan w:val="2"/>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851"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sz w:val="16"/>
                <w:szCs w:val="16"/>
                <w:lang w:eastAsia="ru-RU"/>
              </w:rPr>
            </w:pPr>
          </w:p>
        </w:tc>
        <w:tc>
          <w:tcPr>
            <w:tcW w:w="992" w:type="dxa"/>
            <w:tcBorders>
              <w:top w:val="nil"/>
              <w:left w:val="nil"/>
              <w:bottom w:val="nil"/>
              <w:right w:val="nil"/>
            </w:tcBorders>
            <w:shd w:val="clear" w:color="auto" w:fill="auto"/>
            <w:hideMark/>
          </w:tcPr>
          <w:p w:rsidR="00241E18" w:rsidRPr="00F7727E" w:rsidRDefault="00241E18" w:rsidP="00164270">
            <w:pPr>
              <w:spacing w:after="0"/>
              <w:jc w:val="center"/>
              <w:rPr>
                <w:rFonts w:ascii="Arial" w:hAnsi="Arial" w:cs="Arial"/>
                <w:sz w:val="16"/>
                <w:szCs w:val="16"/>
                <w:lang w:eastAsia="ru-RU"/>
              </w:rPr>
            </w:pPr>
          </w:p>
        </w:tc>
        <w:tc>
          <w:tcPr>
            <w:tcW w:w="1434" w:type="dxa"/>
            <w:gridSpan w:val="3"/>
            <w:tcBorders>
              <w:top w:val="nil"/>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sz w:val="16"/>
                <w:szCs w:val="16"/>
                <w:lang w:eastAsia="ru-RU"/>
              </w:rPr>
            </w:pPr>
            <w:r w:rsidRPr="00F7727E">
              <w:rPr>
                <w:rFonts w:ascii="Arial" w:hAnsi="Arial" w:cs="Arial"/>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p>
        </w:tc>
        <w:tc>
          <w:tcPr>
            <w:tcW w:w="2977"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позиции</w:t>
            </w:r>
          </w:p>
        </w:tc>
        <w:tc>
          <w:tcPr>
            <w:tcW w:w="1021" w:type="dxa"/>
            <w:gridSpan w:val="4"/>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single" w:sz="4" w:space="0" w:color="auto"/>
              <w:left w:val="nil"/>
              <w:bottom w:val="nil"/>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3"/>
            <w:tcBorders>
              <w:top w:val="single" w:sz="4" w:space="0" w:color="auto"/>
              <w:left w:val="nil"/>
              <w:bottom w:val="nil"/>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117 242,63</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4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164270">
            <w:pPr>
              <w:spacing w:after="0"/>
              <w:jc w:val="center"/>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Итоги по разделу 2 Откачка воды</w:t>
            </w:r>
            <w:proofErr w:type="gramStart"/>
            <w:r w:rsidRPr="00F7727E">
              <w:rPr>
                <w:rFonts w:ascii="Arial" w:hAnsi="Arial" w:cs="Arial"/>
                <w:b/>
                <w:bCs/>
                <w:color w:val="000000"/>
                <w:sz w:val="16"/>
                <w:szCs w:val="16"/>
                <w:lang w:eastAsia="ru-RU"/>
              </w:rPr>
              <w:t xml:space="preserve"> :</w:t>
            </w:r>
            <w:proofErr w:type="gramEnd"/>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прямые затраты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577 802,71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рабочих</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368 031,71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101 597,44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719 510,07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 и механизмов</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368 031,71</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101 597,44</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накладные расходы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97 356,20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сметная прибыль</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44 351,16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ФОТ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209 771,00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накладные расходы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97 356,20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Итого сметная прибыль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44 351,16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xml:space="preserve">  Итого по разделу 2 Откачка воды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719 510,07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 xml:space="preserve">  </w:t>
            </w:r>
            <w:proofErr w:type="spellStart"/>
            <w:r w:rsidRPr="00F7727E">
              <w:rPr>
                <w:rFonts w:ascii="Arial" w:hAnsi="Arial" w:cs="Arial"/>
                <w:b/>
                <w:bCs/>
                <w:color w:val="000000"/>
                <w:sz w:val="16"/>
                <w:szCs w:val="16"/>
                <w:lang w:eastAsia="ru-RU"/>
              </w:rPr>
              <w:t>Справочно</w:t>
            </w:r>
            <w:proofErr w:type="spellEnd"/>
          </w:p>
        </w:tc>
        <w:tc>
          <w:tcPr>
            <w:tcW w:w="1434" w:type="dxa"/>
            <w:gridSpan w:val="3"/>
            <w:tcBorders>
              <w:top w:val="nil"/>
              <w:left w:val="nil"/>
              <w:bottom w:val="nil"/>
              <w:right w:val="single" w:sz="4" w:space="0" w:color="auto"/>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6514" w:type="dxa"/>
            <w:gridSpan w:val="11"/>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затраты труда рабочих</w:t>
            </w:r>
          </w:p>
        </w:tc>
        <w:tc>
          <w:tcPr>
            <w:tcW w:w="1140" w:type="dxa"/>
            <w:gridSpan w:val="2"/>
            <w:tcBorders>
              <w:top w:val="nil"/>
              <w:left w:val="nil"/>
              <w:bottom w:val="nil"/>
              <w:right w:val="nil"/>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240,8406</w:t>
            </w:r>
          </w:p>
        </w:tc>
        <w:tc>
          <w:tcPr>
            <w:tcW w:w="4095" w:type="dxa"/>
            <w:gridSpan w:val="7"/>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6514" w:type="dxa"/>
            <w:gridSpan w:val="11"/>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затраты труда машинистов</w:t>
            </w:r>
          </w:p>
        </w:tc>
        <w:tc>
          <w:tcPr>
            <w:tcW w:w="1140" w:type="dxa"/>
            <w:gridSpan w:val="2"/>
            <w:tcBorders>
              <w:top w:val="nil"/>
              <w:left w:val="nil"/>
              <w:bottom w:val="nil"/>
              <w:right w:val="nil"/>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184</w:t>
            </w:r>
          </w:p>
        </w:tc>
        <w:tc>
          <w:tcPr>
            <w:tcW w:w="4095" w:type="dxa"/>
            <w:gridSpan w:val="7"/>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967"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404"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261"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996"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356" w:type="dxa"/>
            <w:gridSpan w:val="2"/>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40" w:type="dxa"/>
            <w:gridSpan w:val="2"/>
            <w:tcBorders>
              <w:top w:val="nil"/>
              <w:left w:val="nil"/>
              <w:bottom w:val="single" w:sz="4" w:space="0" w:color="auto"/>
              <w:right w:val="nil"/>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18"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851"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134" w:type="dxa"/>
            <w:gridSpan w:val="3"/>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992" w:type="dxa"/>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434" w:type="dxa"/>
            <w:gridSpan w:val="2"/>
            <w:tcBorders>
              <w:top w:val="nil"/>
              <w:left w:val="nil"/>
              <w:bottom w:val="single" w:sz="4" w:space="0" w:color="auto"/>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Итоги по смете: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b/>
                <w:bCs/>
                <w:color w:val="000000"/>
                <w:sz w:val="16"/>
                <w:szCs w:val="16"/>
                <w:lang w:eastAsia="ru-RU"/>
              </w:rPr>
            </w:pPr>
            <w:r w:rsidRPr="00F7727E">
              <w:rPr>
                <w:rFonts w:ascii="Arial" w:hAnsi="Arial" w:cs="Arial"/>
                <w:b/>
                <w:bCs/>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Всего прямые затраты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1 925 346,02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lastRenderedPageBreak/>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рабочих</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395 087,67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114 020,79</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Материалы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Перевозка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2 083 327,97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Строительные работы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1 318 684,80</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 том числе:</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 </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108 173,56</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эксплуатация машин и механизмов</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395 087,67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оплата труда машинистов (</w:t>
            </w:r>
            <w:proofErr w:type="spellStart"/>
            <w:r w:rsidRPr="00F7727E">
              <w:rPr>
                <w:rFonts w:ascii="Arial" w:hAnsi="Arial" w:cs="Arial"/>
                <w:color w:val="000000"/>
                <w:sz w:val="16"/>
                <w:szCs w:val="16"/>
                <w:lang w:eastAsia="ru-RU"/>
              </w:rPr>
              <w:t>Отм</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114 020,79</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материалы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543 420,83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накладные расходы</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108 537,22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сметная прибыль</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49 444,73</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Перевозка</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764 643,17</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Всего ФОТ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222 194,35</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Всего накладные расходы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108 537,22</w:t>
            </w:r>
          </w:p>
        </w:tc>
      </w:tr>
      <w:tr w:rsidR="00241E18" w:rsidRPr="00F7727E" w:rsidTr="00241E18">
        <w:trPr>
          <w:gridAfter w:val="1"/>
          <w:wAfter w:w="1026" w:type="dxa"/>
          <w:trHeight w:val="288"/>
        </w:trPr>
        <w:tc>
          <w:tcPr>
            <w:tcW w:w="1040" w:type="dxa"/>
            <w:tcBorders>
              <w:top w:val="nil"/>
              <w:left w:val="single" w:sz="4" w:space="0" w:color="auto"/>
              <w:bottom w:val="nil"/>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nil"/>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nil"/>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Всего сметная прибыль (</w:t>
            </w:r>
            <w:proofErr w:type="spellStart"/>
            <w:r w:rsidRPr="00F7727E">
              <w:rPr>
                <w:rFonts w:ascii="Arial" w:hAnsi="Arial" w:cs="Arial"/>
                <w:color w:val="000000"/>
                <w:sz w:val="16"/>
                <w:szCs w:val="16"/>
                <w:lang w:eastAsia="ru-RU"/>
              </w:rPr>
              <w:t>справочно</w:t>
            </w:r>
            <w:proofErr w:type="spellEnd"/>
            <w:r w:rsidRPr="00F7727E">
              <w:rPr>
                <w:rFonts w:ascii="Arial" w:hAnsi="Arial" w:cs="Arial"/>
                <w:color w:val="000000"/>
                <w:sz w:val="16"/>
                <w:szCs w:val="16"/>
                <w:lang w:eastAsia="ru-RU"/>
              </w:rPr>
              <w:t>)</w:t>
            </w:r>
          </w:p>
        </w:tc>
        <w:tc>
          <w:tcPr>
            <w:tcW w:w="1434" w:type="dxa"/>
            <w:gridSpan w:val="3"/>
            <w:tcBorders>
              <w:top w:val="nil"/>
              <w:left w:val="nil"/>
              <w:bottom w:val="nil"/>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r w:rsidRPr="00F7727E">
              <w:rPr>
                <w:rFonts w:ascii="Arial" w:hAnsi="Arial" w:cs="Arial"/>
                <w:color w:val="000000"/>
                <w:sz w:val="16"/>
                <w:szCs w:val="16"/>
                <w:lang w:eastAsia="ru-RU"/>
              </w:rPr>
              <w:t>49 444,73</w:t>
            </w:r>
          </w:p>
        </w:tc>
      </w:tr>
      <w:tr w:rsidR="00241E18" w:rsidRPr="00F7727E" w:rsidTr="00241E18">
        <w:trPr>
          <w:gridAfter w:val="1"/>
          <w:wAfter w:w="1026" w:type="dxa"/>
          <w:trHeight w:val="288"/>
        </w:trPr>
        <w:tc>
          <w:tcPr>
            <w:tcW w:w="1040" w:type="dxa"/>
            <w:tcBorders>
              <w:top w:val="nil"/>
              <w:left w:val="single" w:sz="4" w:space="0" w:color="auto"/>
              <w:bottom w:val="single" w:sz="4" w:space="0" w:color="auto"/>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nil"/>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color w:val="000000"/>
                <w:sz w:val="16"/>
                <w:szCs w:val="16"/>
                <w:lang w:eastAsia="ru-RU"/>
              </w:rPr>
            </w:pPr>
          </w:p>
        </w:tc>
        <w:tc>
          <w:tcPr>
            <w:tcW w:w="11749" w:type="dxa"/>
            <w:gridSpan w:val="20"/>
            <w:tcBorders>
              <w:top w:val="nil"/>
              <w:left w:val="nil"/>
              <w:bottom w:val="single" w:sz="4" w:space="0" w:color="auto"/>
              <w:right w:val="nil"/>
            </w:tcBorders>
            <w:shd w:val="clear" w:color="auto" w:fill="auto"/>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xml:space="preserve">     НДС 20%</w:t>
            </w:r>
          </w:p>
        </w:tc>
        <w:tc>
          <w:tcPr>
            <w:tcW w:w="1434" w:type="dxa"/>
            <w:gridSpan w:val="3"/>
            <w:tcBorders>
              <w:top w:val="nil"/>
              <w:left w:val="nil"/>
              <w:bottom w:val="single" w:sz="4" w:space="0" w:color="auto"/>
              <w:right w:val="single" w:sz="4" w:space="0" w:color="auto"/>
            </w:tcBorders>
            <w:shd w:val="clear" w:color="auto" w:fill="auto"/>
            <w:noWrap/>
            <w:hideMark/>
          </w:tcPr>
          <w:p w:rsidR="00241E18" w:rsidRPr="00F7727E" w:rsidRDefault="00241E18" w:rsidP="00164270">
            <w:pPr>
              <w:spacing w:after="0"/>
              <w:jc w:val="right"/>
              <w:rPr>
                <w:rFonts w:ascii="Arial" w:hAnsi="Arial" w:cs="Arial"/>
                <w:color w:val="000000"/>
                <w:sz w:val="16"/>
                <w:szCs w:val="16"/>
                <w:lang w:eastAsia="ru-RU"/>
              </w:rPr>
            </w:pPr>
          </w:p>
        </w:tc>
      </w:tr>
      <w:tr w:rsidR="00241E18" w:rsidRPr="00F7727E" w:rsidTr="00241E18">
        <w:trPr>
          <w:gridAfter w:val="1"/>
          <w:wAfter w:w="1026" w:type="dxa"/>
          <w:trHeight w:val="288"/>
        </w:trPr>
        <w:tc>
          <w:tcPr>
            <w:tcW w:w="1040" w:type="dxa"/>
            <w:tcBorders>
              <w:top w:val="single" w:sz="4" w:space="0" w:color="auto"/>
              <w:left w:val="single" w:sz="4" w:space="0" w:color="auto"/>
              <w:bottom w:val="single" w:sz="4" w:space="0" w:color="auto"/>
              <w:right w:val="nil"/>
            </w:tcBorders>
            <w:shd w:val="clear" w:color="auto" w:fill="auto"/>
            <w:noWrap/>
            <w:vAlign w:val="bottom"/>
            <w:hideMark/>
          </w:tcPr>
          <w:p w:rsidR="00241E18" w:rsidRPr="00F7727E" w:rsidRDefault="00241E18" w:rsidP="00164270">
            <w:pPr>
              <w:spacing w:after="0"/>
              <w:rPr>
                <w:rFonts w:ascii="Arial" w:hAnsi="Arial" w:cs="Arial"/>
                <w:color w:val="000000"/>
                <w:sz w:val="16"/>
                <w:szCs w:val="16"/>
                <w:lang w:eastAsia="ru-RU"/>
              </w:rPr>
            </w:pPr>
            <w:r w:rsidRPr="00F7727E">
              <w:rPr>
                <w:rFonts w:ascii="Arial" w:hAnsi="Arial" w:cs="Arial"/>
                <w:color w:val="000000"/>
                <w:sz w:val="16"/>
                <w:szCs w:val="16"/>
                <w:lang w:eastAsia="ru-RU"/>
              </w:rPr>
              <w:t> </w:t>
            </w:r>
          </w:p>
        </w:tc>
        <w:tc>
          <w:tcPr>
            <w:tcW w:w="1527" w:type="dxa"/>
            <w:tcBorders>
              <w:top w:val="single" w:sz="4" w:space="0" w:color="auto"/>
              <w:left w:val="nil"/>
              <w:bottom w:val="single" w:sz="4" w:space="0" w:color="auto"/>
              <w:right w:val="nil"/>
            </w:tcBorders>
            <w:shd w:val="clear" w:color="auto" w:fill="auto"/>
            <w:hideMark/>
          </w:tcPr>
          <w:p w:rsidR="00241E18" w:rsidRPr="00F7727E" w:rsidRDefault="00241E18" w:rsidP="00164270">
            <w:pPr>
              <w:spacing w:after="0"/>
              <w:jc w:val="right"/>
              <w:rPr>
                <w:rFonts w:ascii="Arial" w:hAnsi="Arial" w:cs="Arial"/>
                <w:b/>
                <w:bCs/>
                <w:color w:val="000000"/>
                <w:sz w:val="16"/>
                <w:szCs w:val="16"/>
                <w:lang w:eastAsia="ru-RU"/>
              </w:rPr>
            </w:pPr>
          </w:p>
        </w:tc>
        <w:tc>
          <w:tcPr>
            <w:tcW w:w="11749" w:type="dxa"/>
            <w:gridSpan w:val="20"/>
            <w:tcBorders>
              <w:top w:val="single" w:sz="4" w:space="0" w:color="auto"/>
              <w:left w:val="nil"/>
              <w:bottom w:val="single" w:sz="4" w:space="0" w:color="auto"/>
              <w:right w:val="nil"/>
            </w:tcBorders>
            <w:shd w:val="clear" w:color="auto" w:fill="auto"/>
            <w:hideMark/>
          </w:tcPr>
          <w:p w:rsidR="00241E18" w:rsidRPr="00F7727E" w:rsidRDefault="00241E18" w:rsidP="00164270">
            <w:pPr>
              <w:spacing w:after="0"/>
              <w:rPr>
                <w:rFonts w:ascii="Arial" w:hAnsi="Arial" w:cs="Arial"/>
                <w:b/>
                <w:bCs/>
                <w:color w:val="000000"/>
                <w:sz w:val="16"/>
                <w:szCs w:val="16"/>
                <w:lang w:eastAsia="ru-RU"/>
              </w:rPr>
            </w:pPr>
            <w:r w:rsidRPr="00F7727E">
              <w:rPr>
                <w:rFonts w:ascii="Arial" w:hAnsi="Arial" w:cs="Arial"/>
                <w:b/>
                <w:bCs/>
                <w:color w:val="000000"/>
                <w:sz w:val="16"/>
                <w:szCs w:val="16"/>
                <w:lang w:eastAsia="ru-RU"/>
              </w:rPr>
              <w:t>ВСЕГО по смете</w:t>
            </w:r>
          </w:p>
        </w:tc>
        <w:tc>
          <w:tcPr>
            <w:tcW w:w="1434" w:type="dxa"/>
            <w:gridSpan w:val="3"/>
            <w:tcBorders>
              <w:top w:val="single" w:sz="4" w:space="0" w:color="auto"/>
              <w:left w:val="nil"/>
              <w:bottom w:val="single" w:sz="4" w:space="0" w:color="auto"/>
              <w:right w:val="single" w:sz="4" w:space="0" w:color="auto"/>
            </w:tcBorders>
            <w:shd w:val="clear" w:color="auto" w:fill="auto"/>
            <w:noWrap/>
          </w:tcPr>
          <w:p w:rsidR="00241E18" w:rsidRPr="00F7727E" w:rsidRDefault="00241E18" w:rsidP="00164270">
            <w:pPr>
              <w:spacing w:after="0"/>
              <w:jc w:val="right"/>
              <w:rPr>
                <w:rFonts w:ascii="Arial" w:hAnsi="Arial" w:cs="Arial"/>
                <w:b/>
                <w:bCs/>
                <w:color w:val="000000"/>
                <w:sz w:val="20"/>
                <w:szCs w:val="20"/>
                <w:lang w:eastAsia="ru-RU"/>
              </w:rPr>
            </w:pPr>
          </w:p>
        </w:tc>
      </w:tr>
    </w:tbl>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70" w:rsidRDefault="00164270" w:rsidP="00B55BF9">
      <w:pPr>
        <w:spacing w:after="0" w:line="240" w:lineRule="auto"/>
      </w:pPr>
      <w:r>
        <w:separator/>
      </w:r>
    </w:p>
  </w:endnote>
  <w:endnote w:type="continuationSeparator" w:id="0">
    <w:p w:rsidR="00164270" w:rsidRDefault="00164270"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70" w:rsidRDefault="00164270" w:rsidP="00B55BF9">
      <w:pPr>
        <w:spacing w:after="0" w:line="240" w:lineRule="auto"/>
      </w:pPr>
      <w:r>
        <w:separator/>
      </w:r>
    </w:p>
  </w:footnote>
  <w:footnote w:type="continuationSeparator" w:id="0">
    <w:p w:rsidR="00164270" w:rsidRDefault="00164270"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2"/>
  </w:num>
  <w:num w:numId="14">
    <w:abstractNumId w:val="1"/>
  </w:num>
  <w:num w:numId="15">
    <w:abstractNumId w:val="5"/>
  </w:num>
  <w:num w:numId="16">
    <w:abstractNumId w:val="21"/>
  </w:num>
  <w:num w:numId="17">
    <w:abstractNumId w:val="0"/>
  </w:num>
  <w:num w:numId="18">
    <w:abstractNumId w:val="24"/>
  </w:num>
  <w:num w:numId="19">
    <w:abstractNumId w:val="25"/>
  </w:num>
  <w:num w:numId="20">
    <w:abstractNumId w:val="10"/>
  </w:num>
  <w:num w:numId="21">
    <w:abstractNumId w:val="9"/>
  </w:num>
  <w:num w:numId="22">
    <w:abstractNumId w:val="3"/>
  </w:num>
  <w:num w:numId="23">
    <w:abstractNumId w:val="14"/>
  </w:num>
  <w:num w:numId="24">
    <w:abstractNumId w:val="8"/>
  </w:num>
  <w:num w:numId="25">
    <w:abstractNumId w:val="22"/>
  </w:num>
  <w:num w:numId="26">
    <w:abstractNumId w:val="19"/>
  </w:num>
  <w:num w:numId="27">
    <w:abstractNumId w:val="16"/>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0B"/>
    <w:rsid w:val="00000D9B"/>
    <w:rsid w:val="000123BE"/>
    <w:rsid w:val="000144A6"/>
    <w:rsid w:val="00022077"/>
    <w:rsid w:val="00024B84"/>
    <w:rsid w:val="0004739A"/>
    <w:rsid w:val="000612CE"/>
    <w:rsid w:val="000801F4"/>
    <w:rsid w:val="00080FB5"/>
    <w:rsid w:val="000911D0"/>
    <w:rsid w:val="00106938"/>
    <w:rsid w:val="00143BE6"/>
    <w:rsid w:val="0015242F"/>
    <w:rsid w:val="00164270"/>
    <w:rsid w:val="00166F54"/>
    <w:rsid w:val="00194ED6"/>
    <w:rsid w:val="001A46B4"/>
    <w:rsid w:val="001C109A"/>
    <w:rsid w:val="001F5699"/>
    <w:rsid w:val="001F5FBD"/>
    <w:rsid w:val="002044E1"/>
    <w:rsid w:val="00210E46"/>
    <w:rsid w:val="00212C5E"/>
    <w:rsid w:val="00233F0A"/>
    <w:rsid w:val="00241E18"/>
    <w:rsid w:val="00247008"/>
    <w:rsid w:val="00266804"/>
    <w:rsid w:val="002A68FB"/>
    <w:rsid w:val="002C0C03"/>
    <w:rsid w:val="002F6C9C"/>
    <w:rsid w:val="00301C23"/>
    <w:rsid w:val="00303031"/>
    <w:rsid w:val="00326415"/>
    <w:rsid w:val="00332C8E"/>
    <w:rsid w:val="00333CED"/>
    <w:rsid w:val="003429C3"/>
    <w:rsid w:val="003836A6"/>
    <w:rsid w:val="00393E41"/>
    <w:rsid w:val="003B21D6"/>
    <w:rsid w:val="003B6C52"/>
    <w:rsid w:val="003C5AC8"/>
    <w:rsid w:val="003C7078"/>
    <w:rsid w:val="003D2600"/>
    <w:rsid w:val="003F3556"/>
    <w:rsid w:val="0040364B"/>
    <w:rsid w:val="004217EC"/>
    <w:rsid w:val="004233E9"/>
    <w:rsid w:val="00436D40"/>
    <w:rsid w:val="00442029"/>
    <w:rsid w:val="004474D5"/>
    <w:rsid w:val="004546DC"/>
    <w:rsid w:val="004572A0"/>
    <w:rsid w:val="0046084A"/>
    <w:rsid w:val="00470C41"/>
    <w:rsid w:val="004F6FD2"/>
    <w:rsid w:val="00506539"/>
    <w:rsid w:val="0051387F"/>
    <w:rsid w:val="005373E8"/>
    <w:rsid w:val="005465D3"/>
    <w:rsid w:val="00563F68"/>
    <w:rsid w:val="005702B7"/>
    <w:rsid w:val="00571828"/>
    <w:rsid w:val="00584B59"/>
    <w:rsid w:val="005921AC"/>
    <w:rsid w:val="0059692F"/>
    <w:rsid w:val="005E2B5F"/>
    <w:rsid w:val="005E55E1"/>
    <w:rsid w:val="00614884"/>
    <w:rsid w:val="00653E57"/>
    <w:rsid w:val="00661798"/>
    <w:rsid w:val="0067192B"/>
    <w:rsid w:val="006757AD"/>
    <w:rsid w:val="006829EE"/>
    <w:rsid w:val="00686991"/>
    <w:rsid w:val="006A4461"/>
    <w:rsid w:val="006C6266"/>
    <w:rsid w:val="006E7FFB"/>
    <w:rsid w:val="0070484E"/>
    <w:rsid w:val="00705340"/>
    <w:rsid w:val="00713C9B"/>
    <w:rsid w:val="00756D48"/>
    <w:rsid w:val="00761916"/>
    <w:rsid w:val="007629A1"/>
    <w:rsid w:val="0077131D"/>
    <w:rsid w:val="007718FB"/>
    <w:rsid w:val="007722D8"/>
    <w:rsid w:val="0078186A"/>
    <w:rsid w:val="00786A41"/>
    <w:rsid w:val="00790023"/>
    <w:rsid w:val="007A5724"/>
    <w:rsid w:val="007C5E8C"/>
    <w:rsid w:val="007D482E"/>
    <w:rsid w:val="007F0CA5"/>
    <w:rsid w:val="008013D7"/>
    <w:rsid w:val="00812AE9"/>
    <w:rsid w:val="00855F9A"/>
    <w:rsid w:val="0085615A"/>
    <w:rsid w:val="00884ACC"/>
    <w:rsid w:val="00892179"/>
    <w:rsid w:val="008B2C94"/>
    <w:rsid w:val="008C4C71"/>
    <w:rsid w:val="009274CC"/>
    <w:rsid w:val="0093301A"/>
    <w:rsid w:val="00962EF2"/>
    <w:rsid w:val="009B1225"/>
    <w:rsid w:val="009C5132"/>
    <w:rsid w:val="009C6D34"/>
    <w:rsid w:val="009D0798"/>
    <w:rsid w:val="00A168BD"/>
    <w:rsid w:val="00A22735"/>
    <w:rsid w:val="00A227C5"/>
    <w:rsid w:val="00A71BF1"/>
    <w:rsid w:val="00A97BD2"/>
    <w:rsid w:val="00AC78C7"/>
    <w:rsid w:val="00AD5809"/>
    <w:rsid w:val="00AF52A5"/>
    <w:rsid w:val="00B34C79"/>
    <w:rsid w:val="00B55BF9"/>
    <w:rsid w:val="00B61E9B"/>
    <w:rsid w:val="00B735D1"/>
    <w:rsid w:val="00B91019"/>
    <w:rsid w:val="00BD49FF"/>
    <w:rsid w:val="00BF2CF1"/>
    <w:rsid w:val="00BF55D2"/>
    <w:rsid w:val="00C06F87"/>
    <w:rsid w:val="00C07E5B"/>
    <w:rsid w:val="00C317CA"/>
    <w:rsid w:val="00C3184F"/>
    <w:rsid w:val="00C41FC7"/>
    <w:rsid w:val="00C46AC7"/>
    <w:rsid w:val="00C63434"/>
    <w:rsid w:val="00C64813"/>
    <w:rsid w:val="00C83978"/>
    <w:rsid w:val="00CB579D"/>
    <w:rsid w:val="00CB6FE9"/>
    <w:rsid w:val="00CC522D"/>
    <w:rsid w:val="00CD3D28"/>
    <w:rsid w:val="00CF5571"/>
    <w:rsid w:val="00D14214"/>
    <w:rsid w:val="00D328A1"/>
    <w:rsid w:val="00D61BE8"/>
    <w:rsid w:val="00D7436B"/>
    <w:rsid w:val="00DB1FCD"/>
    <w:rsid w:val="00DE2295"/>
    <w:rsid w:val="00DF2587"/>
    <w:rsid w:val="00E027F0"/>
    <w:rsid w:val="00E0671E"/>
    <w:rsid w:val="00E3102C"/>
    <w:rsid w:val="00E83BA1"/>
    <w:rsid w:val="00E90148"/>
    <w:rsid w:val="00E93B7A"/>
    <w:rsid w:val="00ED759E"/>
    <w:rsid w:val="00EE7D14"/>
    <w:rsid w:val="00EF707B"/>
    <w:rsid w:val="00F13ABA"/>
    <w:rsid w:val="00F15E19"/>
    <w:rsid w:val="00F2718F"/>
    <w:rsid w:val="00F364A3"/>
    <w:rsid w:val="00F442A4"/>
    <w:rsid w:val="00F547CC"/>
    <w:rsid w:val="00F6738D"/>
    <w:rsid w:val="00F871A1"/>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FollowedHyperlink"/>
    <w:basedOn w:val="a0"/>
    <w:uiPriority w:val="99"/>
    <w:semiHidden/>
    <w:unhideWhenUsed/>
    <w:rsid w:val="00241E18"/>
    <w:rPr>
      <w:color w:val="800080"/>
      <w:u w:val="single"/>
    </w:rPr>
  </w:style>
  <w:style w:type="paragraph" w:customStyle="1" w:styleId="xl63">
    <w:name w:val="xl63"/>
    <w:basedOn w:val="a"/>
    <w:rsid w:val="00241E18"/>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5">
    <w:name w:val="xl65"/>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241E18"/>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9">
    <w:name w:val="xl69"/>
    <w:basedOn w:val="a"/>
    <w:rsid w:val="00241E1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0">
    <w:name w:val="xl70"/>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241E1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7">
    <w:name w:val="xl77"/>
    <w:basedOn w:val="a"/>
    <w:rsid w:val="00241E18"/>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241E18"/>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241E18"/>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6">
    <w:name w:val="xl86"/>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
    <w:rsid w:val="00241E18"/>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241E18"/>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4">
    <w:name w:val="xl94"/>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241E1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241E18"/>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241E18"/>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241E18"/>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241E18"/>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241E18"/>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241E18"/>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241E18"/>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241E18"/>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8">
    <w:name w:val="xl108"/>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2">
    <w:name w:val="xl112"/>
    <w:basedOn w:val="a"/>
    <w:rsid w:val="00241E18"/>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3">
    <w:name w:val="xl113"/>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241E18"/>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6">
    <w:name w:val="xl116"/>
    <w:basedOn w:val="a"/>
    <w:rsid w:val="00241E18"/>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241E18"/>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20"/>
      <w:szCs w:val="20"/>
      <w:lang w:eastAsia="ru-RU"/>
    </w:rPr>
  </w:style>
  <w:style w:type="paragraph" w:customStyle="1" w:styleId="xl127">
    <w:name w:val="xl127"/>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
    <w:rsid w:val="00241E1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29">
    <w:name w:val="xl129"/>
    <w:basedOn w:val="a"/>
    <w:rsid w:val="00241E18"/>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0">
    <w:name w:val="xl130"/>
    <w:basedOn w:val="a"/>
    <w:rsid w:val="00241E18"/>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1">
    <w:name w:val="xl131"/>
    <w:basedOn w:val="a"/>
    <w:rsid w:val="00241E1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241E18"/>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
    <w:rsid w:val="00241E1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4">
    <w:name w:val="xl134"/>
    <w:basedOn w:val="a"/>
    <w:rsid w:val="00241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5">
    <w:name w:val="xl135"/>
    <w:basedOn w:val="a"/>
    <w:rsid w:val="00241E1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241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241E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8">
    <w:name w:val="xl138"/>
    <w:basedOn w:val="a"/>
    <w:rsid w:val="00241E1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9">
    <w:name w:val="xl139"/>
    <w:basedOn w:val="a"/>
    <w:rsid w:val="00241E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0">
    <w:name w:val="xl140"/>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241E18"/>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241E18"/>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3">
    <w:name w:val="xl143"/>
    <w:basedOn w:val="a"/>
    <w:rsid w:val="00241E18"/>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241E1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5">
    <w:name w:val="xl145"/>
    <w:basedOn w:val="a"/>
    <w:rsid w:val="00241E18"/>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FollowedHyperlink"/>
    <w:basedOn w:val="a0"/>
    <w:uiPriority w:val="99"/>
    <w:semiHidden/>
    <w:unhideWhenUsed/>
    <w:rsid w:val="00241E18"/>
    <w:rPr>
      <w:color w:val="800080"/>
      <w:u w:val="single"/>
    </w:rPr>
  </w:style>
  <w:style w:type="paragraph" w:customStyle="1" w:styleId="xl63">
    <w:name w:val="xl63"/>
    <w:basedOn w:val="a"/>
    <w:rsid w:val="00241E18"/>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5">
    <w:name w:val="xl65"/>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6">
    <w:name w:val="xl66"/>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241E18"/>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9">
    <w:name w:val="xl69"/>
    <w:basedOn w:val="a"/>
    <w:rsid w:val="00241E1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0">
    <w:name w:val="xl70"/>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241E1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7">
    <w:name w:val="xl77"/>
    <w:basedOn w:val="a"/>
    <w:rsid w:val="00241E18"/>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241E18"/>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241E18"/>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6">
    <w:name w:val="xl86"/>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
    <w:rsid w:val="00241E18"/>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1">
    <w:name w:val="xl91"/>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241E18"/>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4">
    <w:name w:val="xl94"/>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241E18"/>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7">
    <w:name w:val="xl97"/>
    <w:basedOn w:val="a"/>
    <w:rsid w:val="00241E18"/>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241E18"/>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241E18"/>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241E18"/>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241E18"/>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241E18"/>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241E18"/>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241E18"/>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241E18"/>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8">
    <w:name w:val="xl108"/>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1">
    <w:name w:val="xl111"/>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2">
    <w:name w:val="xl112"/>
    <w:basedOn w:val="a"/>
    <w:rsid w:val="00241E18"/>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3">
    <w:name w:val="xl113"/>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241E18"/>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6">
    <w:name w:val="xl116"/>
    <w:basedOn w:val="a"/>
    <w:rsid w:val="00241E18"/>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7">
    <w:name w:val="xl117"/>
    <w:basedOn w:val="a"/>
    <w:rsid w:val="00241E18"/>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241E18"/>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241E18"/>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241E18"/>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241E18"/>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241E18"/>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20"/>
      <w:szCs w:val="20"/>
      <w:lang w:eastAsia="ru-RU"/>
    </w:rPr>
  </w:style>
  <w:style w:type="paragraph" w:customStyle="1" w:styleId="xl127">
    <w:name w:val="xl127"/>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28">
    <w:name w:val="xl128"/>
    <w:basedOn w:val="a"/>
    <w:rsid w:val="00241E18"/>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29">
    <w:name w:val="xl129"/>
    <w:basedOn w:val="a"/>
    <w:rsid w:val="00241E18"/>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0">
    <w:name w:val="xl130"/>
    <w:basedOn w:val="a"/>
    <w:rsid w:val="00241E18"/>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1">
    <w:name w:val="xl131"/>
    <w:basedOn w:val="a"/>
    <w:rsid w:val="00241E18"/>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2">
    <w:name w:val="xl132"/>
    <w:basedOn w:val="a"/>
    <w:rsid w:val="00241E18"/>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3">
    <w:name w:val="xl133"/>
    <w:basedOn w:val="a"/>
    <w:rsid w:val="00241E1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4">
    <w:name w:val="xl134"/>
    <w:basedOn w:val="a"/>
    <w:rsid w:val="00241E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5">
    <w:name w:val="xl135"/>
    <w:basedOn w:val="a"/>
    <w:rsid w:val="00241E1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241E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241E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8">
    <w:name w:val="xl138"/>
    <w:basedOn w:val="a"/>
    <w:rsid w:val="00241E1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39">
    <w:name w:val="xl139"/>
    <w:basedOn w:val="a"/>
    <w:rsid w:val="00241E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0">
    <w:name w:val="xl140"/>
    <w:basedOn w:val="a"/>
    <w:rsid w:val="00241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241E18"/>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241E18"/>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3">
    <w:name w:val="xl143"/>
    <w:basedOn w:val="a"/>
    <w:rsid w:val="00241E18"/>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241E18"/>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5">
    <w:name w:val="xl145"/>
    <w:basedOn w:val="a"/>
    <w:rsid w:val="00241E18"/>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6">
    <w:name w:val="xl146"/>
    <w:basedOn w:val="a"/>
    <w:rsid w:val="00241E18"/>
    <w:pPr>
      <w:spacing w:before="100" w:beforeAutospacing="1" w:after="100" w:afterAutospacing="1" w:line="240" w:lineRule="auto"/>
      <w:textAlignment w:val="top"/>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0456361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4122169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51949605">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269199917">
      <w:bodyDiv w:val="1"/>
      <w:marLeft w:val="0"/>
      <w:marRight w:val="0"/>
      <w:marTop w:val="0"/>
      <w:marBottom w:val="0"/>
      <w:divBdr>
        <w:top w:val="none" w:sz="0" w:space="0" w:color="auto"/>
        <w:left w:val="none" w:sz="0" w:space="0" w:color="auto"/>
        <w:bottom w:val="none" w:sz="0" w:space="0" w:color="auto"/>
        <w:right w:val="none" w:sz="0" w:space="0" w:color="auto"/>
      </w:divBdr>
    </w:div>
    <w:div w:id="1627661294">
      <w:bodyDiv w:val="1"/>
      <w:marLeft w:val="0"/>
      <w:marRight w:val="0"/>
      <w:marTop w:val="0"/>
      <w:marBottom w:val="0"/>
      <w:divBdr>
        <w:top w:val="none" w:sz="0" w:space="0" w:color="auto"/>
        <w:left w:val="none" w:sz="0" w:space="0" w:color="auto"/>
        <w:bottom w:val="none" w:sz="0" w:space="0" w:color="auto"/>
        <w:right w:val="none" w:sz="0" w:space="0" w:color="auto"/>
      </w:divBdr>
    </w:div>
    <w:div w:id="1666202890">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garantF1://70253464.45"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1112&amp;fld=134&amp;date=19.06.2019" TargetMode="External"/><Relationship Id="rId3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8" Type="http://schemas.openxmlformats.org/officeDocument/2006/relationships/hyperlink" Target="garantF1://10064072.2300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https://login.consultant.ru/link/?rnd=35D11FC4BBD9CC225822D2561C3F808A&amp;req=doc&amp;base=LAW&amp;n=315347&amp;dst=1111&amp;fld=134&amp;date=19.06.2019" TargetMode="External"/><Relationship Id="rId32" Type="http://schemas.openxmlformats.org/officeDocument/2006/relationships/hyperlink" Target="https://login.consultant.ru/link/?rnd=35D11FC4BBD9CC225822D2561C3F808A&amp;req=doc&amp;base=LAW&amp;n=315347&amp;dst=1013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09&amp;fld=134&amp;date=19.06.2019"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B1D34-5BD4-4859-82E9-B7A47032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18</Pages>
  <Words>11159</Words>
  <Characters>63607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138</cp:revision>
  <cp:lastPrinted>2025-02-04T06:40:00Z</cp:lastPrinted>
  <dcterms:created xsi:type="dcterms:W3CDTF">2020-01-29T05:37:00Z</dcterms:created>
  <dcterms:modified xsi:type="dcterms:W3CDTF">2025-02-04T06:40:00Z</dcterms:modified>
</cp:coreProperties>
</file>